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5E687C" w:rsidRPr="00EC5BF3" w:rsidRDefault="00B23612" w:rsidP="005E687C">
      <w:pPr>
        <w:spacing w:after="100" w:afterAutospacing="1" w:line="276" w:lineRule="auto"/>
        <w:jc w:val="center"/>
        <w:rPr>
          <w:rFonts w:ascii="Sylfaen" w:hAnsi="Sylfaen"/>
          <w:b/>
          <w:noProof/>
          <w:color w:val="17365D"/>
          <w:lang w:val="ka-GE" w:eastAsia="en-US"/>
        </w:rPr>
      </w:pPr>
      <w:r>
        <w:rPr>
          <w:rFonts w:ascii="Sylfaen" w:hAnsi="Sylfaen"/>
          <w:b/>
          <w:noProof/>
          <w:color w:val="17365D"/>
          <w:lang w:val="en-US" w:eastAsia="en-US"/>
        </w:rPr>
        <w:t>`</w:t>
      </w:r>
      <w:r w:rsidR="005E687C">
        <w:rPr>
          <w:rFonts w:ascii="Sylfaen" w:hAnsi="Sylfaen"/>
          <w:b/>
          <w:noProof/>
          <w:color w:val="17365D"/>
          <w:lang w:val="ka-GE" w:eastAsia="en-US"/>
        </w:rPr>
        <w:t xml:space="preserve">  </w:t>
      </w:r>
      <w:r w:rsidR="005E687C">
        <w:rPr>
          <w:rFonts w:ascii="Sylfaen" w:hAnsi="Sylfaen"/>
          <w:b/>
          <w:noProof/>
          <w:color w:val="17365D"/>
          <w:lang w:val="en-US" w:eastAsia="en-US"/>
        </w:rPr>
        <w:t xml:space="preserve"> </w:t>
      </w:r>
      <w:r w:rsidR="00D01946" w:rsidRPr="00EC5BF3">
        <w:rPr>
          <w:rFonts w:ascii="Sylfaen" w:hAnsi="Sylfaen"/>
          <w:b/>
          <w:noProof/>
          <w:color w:val="17365D"/>
          <w:lang w:val="en-US" w:eastAsia="en-US"/>
        </w:rPr>
        <w:drawing>
          <wp:inline distT="0" distB="0" distL="0" distR="0">
            <wp:extent cx="480060" cy="640080"/>
            <wp:effectExtent l="0" t="0" r="0" b="0"/>
            <wp:docPr id="1" name="Picture 2"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0060" cy="640080"/>
                    </a:xfrm>
                    <a:prstGeom prst="rect">
                      <a:avLst/>
                    </a:prstGeom>
                    <a:noFill/>
                    <a:ln>
                      <a:noFill/>
                    </a:ln>
                  </pic:spPr>
                </pic:pic>
              </a:graphicData>
            </a:graphic>
          </wp:inline>
        </w:drawing>
      </w:r>
    </w:p>
    <w:p w:rsidR="005E687C" w:rsidRPr="00442AF4" w:rsidRDefault="005E687C" w:rsidP="005E687C">
      <w:pPr>
        <w:shd w:val="clear" w:color="auto" w:fill="C4BC96"/>
        <w:jc w:val="center"/>
        <w:rPr>
          <w:rFonts w:ascii="Sylfaen" w:hAnsi="Sylfaen" w:cs="Sylfaen"/>
          <w:b/>
          <w:sz w:val="20"/>
          <w:szCs w:val="20"/>
          <w:lang w:val="en-US"/>
        </w:rPr>
      </w:pPr>
      <w:r w:rsidRPr="00442AF4">
        <w:rPr>
          <w:rFonts w:ascii="Sylfaen" w:hAnsi="Sylfaen" w:cs="Sylfaen"/>
          <w:b/>
          <w:sz w:val="20"/>
          <w:szCs w:val="20"/>
          <w:lang w:val="ka-GE"/>
        </w:rPr>
        <w:t>სსიპ - გორის სახელმწიფო უნივერსიტეტი</w:t>
      </w:r>
    </w:p>
    <w:p w:rsidR="005E687C" w:rsidRPr="00442AF4" w:rsidRDefault="005E687C" w:rsidP="005E687C">
      <w:pPr>
        <w:rPr>
          <w:rFonts w:ascii="Sylfaen" w:hAnsi="Sylfaen"/>
          <w:b/>
          <w:sz w:val="16"/>
          <w:szCs w:val="16"/>
          <w:lang w:val="en-US"/>
        </w:rPr>
      </w:pPr>
    </w:p>
    <w:p w:rsidR="005E687C" w:rsidRPr="00442AF4" w:rsidRDefault="005E687C" w:rsidP="005E687C">
      <w:pPr>
        <w:shd w:val="clear" w:color="auto" w:fill="C4BC96"/>
        <w:jc w:val="center"/>
        <w:rPr>
          <w:rFonts w:ascii="Sylfaen" w:hAnsi="Sylfaen" w:cs="Sylfaen"/>
          <w:b/>
          <w:sz w:val="20"/>
          <w:szCs w:val="20"/>
          <w:lang w:val="it-IT"/>
        </w:rPr>
      </w:pPr>
      <w:r w:rsidRPr="00442AF4">
        <w:rPr>
          <w:rFonts w:ascii="Sylfaen" w:hAnsi="Sylfaen" w:cs="Sylfaen"/>
          <w:b/>
          <w:sz w:val="20"/>
          <w:szCs w:val="20"/>
          <w:lang w:val="it-IT"/>
        </w:rPr>
        <w:t>სასწავლო კურსის (მოდულის) სილაბუსი</w:t>
      </w:r>
    </w:p>
    <w:p w:rsidR="005E687C" w:rsidRPr="00EC5BF3" w:rsidRDefault="005E687C" w:rsidP="005E687C">
      <w:pPr>
        <w:rPr>
          <w:rFonts w:ascii="Sylfaen" w:hAnsi="Sylfaen"/>
          <w:sz w:val="16"/>
          <w:szCs w:val="16"/>
          <w:lang w:val="ka-GE"/>
        </w:rPr>
      </w:pP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ayout w:type="fixed"/>
        <w:tblLook w:val="01E0" w:firstRow="1" w:lastRow="1" w:firstColumn="1" w:lastColumn="1" w:noHBand="0" w:noVBand="0"/>
      </w:tblPr>
      <w:tblGrid>
        <w:gridCol w:w="2835"/>
        <w:gridCol w:w="993"/>
        <w:gridCol w:w="425"/>
        <w:gridCol w:w="567"/>
        <w:gridCol w:w="865"/>
        <w:gridCol w:w="478"/>
        <w:gridCol w:w="934"/>
        <w:gridCol w:w="97"/>
        <w:gridCol w:w="1037"/>
        <w:gridCol w:w="651"/>
        <w:gridCol w:w="49"/>
        <w:gridCol w:w="406"/>
        <w:gridCol w:w="1153"/>
      </w:tblGrid>
      <w:tr w:rsidR="005E687C" w:rsidRPr="00EC5BF3" w:rsidTr="002C5229">
        <w:trPr>
          <w:trHeight w:val="32"/>
          <w:tblCellSpacing w:w="20" w:type="dxa"/>
        </w:trPr>
        <w:tc>
          <w:tcPr>
            <w:tcW w:w="2775" w:type="dxa"/>
            <w:shd w:val="clear" w:color="auto" w:fill="auto"/>
            <w:vAlign w:val="center"/>
          </w:tcPr>
          <w:p w:rsidR="005E687C" w:rsidRPr="00EC5BF3" w:rsidRDefault="005E687C" w:rsidP="002C5229">
            <w:pPr>
              <w:rPr>
                <w:rFonts w:ascii="Sylfaen" w:hAnsi="Sylfaen"/>
                <w:b/>
                <w:sz w:val="16"/>
                <w:szCs w:val="16"/>
                <w:lang w:val="ka-GE"/>
              </w:rPr>
            </w:pPr>
            <w:r w:rsidRPr="00EC5BF3">
              <w:rPr>
                <w:rFonts w:ascii="Sylfaen" w:hAnsi="Sylfaen"/>
                <w:b/>
                <w:sz w:val="16"/>
                <w:szCs w:val="16"/>
                <w:lang w:val="ka-GE"/>
              </w:rPr>
              <w:t>ფაკულტეტი</w:t>
            </w:r>
          </w:p>
        </w:tc>
        <w:tc>
          <w:tcPr>
            <w:tcW w:w="7595" w:type="dxa"/>
            <w:gridSpan w:val="12"/>
            <w:shd w:val="clear" w:color="auto" w:fill="auto"/>
            <w:vAlign w:val="center"/>
          </w:tcPr>
          <w:p w:rsidR="005E687C" w:rsidRPr="00EC5BF3" w:rsidRDefault="005E687C" w:rsidP="002C5229">
            <w:pPr>
              <w:rPr>
                <w:rFonts w:ascii="Sylfaen" w:hAnsi="Sylfaen"/>
                <w:sz w:val="16"/>
                <w:szCs w:val="16"/>
                <w:lang w:val="ka-GE"/>
              </w:rPr>
            </w:pPr>
            <w:r w:rsidRPr="00EC5BF3">
              <w:rPr>
                <w:rFonts w:ascii="Sylfaen" w:hAnsi="Sylfaen"/>
                <w:sz w:val="16"/>
                <w:szCs w:val="16"/>
                <w:lang w:val="ka-GE"/>
              </w:rPr>
              <w:t>სოციალურ მეცნიერებათა, ბიზნესისა და სამართალმცოდნეობის ფაკულტეტი</w:t>
            </w:r>
          </w:p>
        </w:tc>
      </w:tr>
      <w:tr w:rsidR="005E687C" w:rsidRPr="00EC5BF3" w:rsidTr="002C5229">
        <w:trPr>
          <w:trHeight w:val="103"/>
          <w:tblCellSpacing w:w="20" w:type="dxa"/>
        </w:trPr>
        <w:tc>
          <w:tcPr>
            <w:tcW w:w="2775" w:type="dxa"/>
            <w:shd w:val="clear" w:color="auto" w:fill="auto"/>
            <w:vAlign w:val="center"/>
          </w:tcPr>
          <w:p w:rsidR="005E687C" w:rsidRPr="00EC5BF3" w:rsidRDefault="005E687C" w:rsidP="002C5229">
            <w:pPr>
              <w:rPr>
                <w:rFonts w:ascii="Sylfaen" w:hAnsi="Sylfaen"/>
                <w:b/>
                <w:sz w:val="16"/>
                <w:szCs w:val="16"/>
                <w:lang w:val="ka-GE"/>
              </w:rPr>
            </w:pPr>
            <w:r w:rsidRPr="00EC5BF3">
              <w:rPr>
                <w:rFonts w:ascii="Sylfaen" w:hAnsi="Sylfaen"/>
                <w:b/>
                <w:sz w:val="16"/>
                <w:szCs w:val="16"/>
                <w:lang w:val="ka-GE"/>
              </w:rPr>
              <w:t>საგანმანათლებლო პროგრამა</w:t>
            </w:r>
          </w:p>
        </w:tc>
        <w:tc>
          <w:tcPr>
            <w:tcW w:w="7595" w:type="dxa"/>
            <w:gridSpan w:val="12"/>
            <w:shd w:val="clear" w:color="auto" w:fill="auto"/>
            <w:vAlign w:val="center"/>
          </w:tcPr>
          <w:p w:rsidR="005E687C" w:rsidRPr="00EC5BF3" w:rsidRDefault="005E687C" w:rsidP="002C5229">
            <w:pPr>
              <w:rPr>
                <w:rFonts w:ascii="Sylfaen" w:hAnsi="Sylfaen"/>
                <w:sz w:val="16"/>
                <w:szCs w:val="16"/>
                <w:lang w:val="ka-GE"/>
              </w:rPr>
            </w:pPr>
            <w:r w:rsidRPr="00EC5BF3">
              <w:rPr>
                <w:rFonts w:ascii="Sylfaen" w:hAnsi="Sylfaen" w:cs="Sylfaen"/>
                <w:color w:val="000000"/>
                <w:sz w:val="16"/>
                <w:szCs w:val="16"/>
                <w:lang w:val="ka-GE"/>
              </w:rPr>
              <w:t>საჯარო მმართველობა/Public Administration</w:t>
            </w:r>
          </w:p>
        </w:tc>
      </w:tr>
      <w:tr w:rsidR="005E687C" w:rsidRPr="00EC5BF3" w:rsidTr="002C5229">
        <w:trPr>
          <w:trHeight w:val="207"/>
          <w:tblCellSpacing w:w="20" w:type="dxa"/>
        </w:trPr>
        <w:tc>
          <w:tcPr>
            <w:tcW w:w="2775" w:type="dxa"/>
            <w:shd w:val="clear" w:color="auto" w:fill="auto"/>
            <w:vAlign w:val="center"/>
          </w:tcPr>
          <w:p w:rsidR="005E687C" w:rsidRPr="00EC5BF3" w:rsidRDefault="005E687C" w:rsidP="002C5229">
            <w:pPr>
              <w:rPr>
                <w:rFonts w:ascii="Sylfaen" w:hAnsi="Sylfaen"/>
                <w:b/>
                <w:sz w:val="16"/>
                <w:szCs w:val="16"/>
                <w:lang w:val="ka-GE"/>
              </w:rPr>
            </w:pPr>
            <w:r w:rsidRPr="00EC5BF3">
              <w:rPr>
                <w:rFonts w:ascii="Sylfaen" w:hAnsi="Sylfaen"/>
                <w:b/>
                <w:sz w:val="16"/>
                <w:szCs w:val="16"/>
                <w:lang w:val="ka-GE"/>
              </w:rPr>
              <w:t>სწავლების საფეხური</w:t>
            </w:r>
          </w:p>
        </w:tc>
        <w:tc>
          <w:tcPr>
            <w:tcW w:w="7595" w:type="dxa"/>
            <w:gridSpan w:val="12"/>
            <w:shd w:val="clear" w:color="auto" w:fill="auto"/>
            <w:vAlign w:val="center"/>
          </w:tcPr>
          <w:p w:rsidR="005E687C" w:rsidRPr="00EC5BF3" w:rsidRDefault="005E687C" w:rsidP="002C5229">
            <w:pPr>
              <w:rPr>
                <w:rFonts w:ascii="Sylfaen" w:hAnsi="Sylfaen"/>
                <w:sz w:val="16"/>
                <w:szCs w:val="16"/>
                <w:lang w:val="ka-GE"/>
              </w:rPr>
            </w:pPr>
            <w:r w:rsidRPr="00EC5BF3">
              <w:rPr>
                <w:rFonts w:ascii="Sylfaen" w:hAnsi="Sylfaen"/>
                <w:sz w:val="16"/>
                <w:szCs w:val="16"/>
                <w:lang w:val="ka-GE"/>
              </w:rPr>
              <w:t>ბაკალავრიატი</w:t>
            </w:r>
          </w:p>
        </w:tc>
      </w:tr>
      <w:tr w:rsidR="005E687C" w:rsidRPr="00EC5BF3" w:rsidTr="002C5229">
        <w:trPr>
          <w:trHeight w:val="44"/>
          <w:tblCellSpacing w:w="20" w:type="dxa"/>
        </w:trPr>
        <w:tc>
          <w:tcPr>
            <w:tcW w:w="2775" w:type="dxa"/>
            <w:shd w:val="clear" w:color="auto" w:fill="auto"/>
            <w:vAlign w:val="center"/>
          </w:tcPr>
          <w:p w:rsidR="005E687C" w:rsidRPr="00EC5BF3" w:rsidRDefault="005E687C" w:rsidP="002C5229">
            <w:pPr>
              <w:rPr>
                <w:rFonts w:ascii="Sylfaen" w:hAnsi="Sylfaen"/>
                <w:b/>
                <w:sz w:val="16"/>
                <w:szCs w:val="16"/>
                <w:lang w:val="ka-GE"/>
              </w:rPr>
            </w:pPr>
            <w:r w:rsidRPr="00EC5BF3">
              <w:rPr>
                <w:rFonts w:ascii="Sylfaen" w:hAnsi="Sylfaen"/>
                <w:b/>
                <w:sz w:val="16"/>
                <w:szCs w:val="16"/>
                <w:lang w:val="ka-GE"/>
              </w:rPr>
              <w:t>სასწავლო კურსის სახელწოდება</w:t>
            </w:r>
          </w:p>
        </w:tc>
        <w:tc>
          <w:tcPr>
            <w:tcW w:w="7595" w:type="dxa"/>
            <w:gridSpan w:val="12"/>
            <w:shd w:val="clear" w:color="auto" w:fill="auto"/>
            <w:vAlign w:val="center"/>
          </w:tcPr>
          <w:p w:rsidR="005E687C" w:rsidRPr="00442AF4" w:rsidRDefault="00EC5BF3" w:rsidP="002C5229">
            <w:pPr>
              <w:rPr>
                <w:rFonts w:ascii="Sylfaen" w:hAnsi="Sylfaen"/>
                <w:sz w:val="16"/>
                <w:szCs w:val="16"/>
                <w:lang w:val="ka-GE"/>
              </w:rPr>
            </w:pPr>
            <w:r w:rsidRPr="00442AF4">
              <w:rPr>
                <w:rFonts w:ascii="Sylfaen" w:hAnsi="Sylfaen"/>
                <w:sz w:val="16"/>
                <w:szCs w:val="16"/>
                <w:lang w:eastAsia="x-none"/>
              </w:rPr>
              <w:t>სახელმწიფოს ეკონომიკური პოლიტიკა</w:t>
            </w:r>
          </w:p>
        </w:tc>
      </w:tr>
      <w:tr w:rsidR="005E687C" w:rsidRPr="00EC5BF3" w:rsidTr="002C5229">
        <w:trPr>
          <w:trHeight w:val="44"/>
          <w:tblCellSpacing w:w="20" w:type="dxa"/>
        </w:trPr>
        <w:tc>
          <w:tcPr>
            <w:tcW w:w="2775" w:type="dxa"/>
            <w:shd w:val="clear" w:color="auto" w:fill="auto"/>
            <w:vAlign w:val="center"/>
          </w:tcPr>
          <w:p w:rsidR="005E687C" w:rsidRPr="00EC5BF3" w:rsidRDefault="005E687C" w:rsidP="002C5229">
            <w:pPr>
              <w:rPr>
                <w:rFonts w:ascii="Sylfaen" w:hAnsi="Sylfaen"/>
                <w:b/>
                <w:sz w:val="16"/>
                <w:szCs w:val="16"/>
                <w:lang w:val="ka-GE"/>
              </w:rPr>
            </w:pPr>
            <w:r w:rsidRPr="00EC5BF3">
              <w:rPr>
                <w:rFonts w:ascii="Sylfaen" w:hAnsi="Sylfaen"/>
                <w:b/>
                <w:sz w:val="16"/>
                <w:szCs w:val="16"/>
                <w:lang w:val="ka-GE"/>
              </w:rPr>
              <w:t>სასწავლო კურსის სტატუსი</w:t>
            </w:r>
          </w:p>
        </w:tc>
        <w:tc>
          <w:tcPr>
            <w:tcW w:w="1378" w:type="dxa"/>
            <w:gridSpan w:val="2"/>
            <w:tcBorders>
              <w:right w:val="outset" w:sz="6" w:space="0" w:color="auto"/>
            </w:tcBorders>
            <w:shd w:val="clear" w:color="auto" w:fill="auto"/>
            <w:vAlign w:val="center"/>
          </w:tcPr>
          <w:p w:rsidR="005E687C" w:rsidRPr="00A50BCA" w:rsidRDefault="00CD326C" w:rsidP="00A50BCA">
            <w:pPr>
              <w:jc w:val="center"/>
              <w:rPr>
                <w:rFonts w:ascii="Sylfaen" w:hAnsi="Sylfaen"/>
                <w:sz w:val="16"/>
                <w:szCs w:val="16"/>
                <w:lang w:val="ka-GE"/>
              </w:rPr>
            </w:pPr>
            <w:r w:rsidRPr="00A50BCA">
              <w:rPr>
                <w:rFonts w:ascii="Sylfaen" w:hAnsi="Sylfaen"/>
                <w:sz w:val="16"/>
                <w:szCs w:val="16"/>
                <w:lang w:val="ka-GE"/>
              </w:rPr>
              <w:t>არჩევითი</w:t>
            </w:r>
          </w:p>
        </w:tc>
        <w:tc>
          <w:tcPr>
            <w:tcW w:w="1392" w:type="dxa"/>
            <w:gridSpan w:val="2"/>
            <w:tcBorders>
              <w:left w:val="outset" w:sz="6" w:space="0" w:color="auto"/>
              <w:right w:val="outset" w:sz="6" w:space="0" w:color="auto"/>
            </w:tcBorders>
            <w:shd w:val="clear" w:color="auto" w:fill="auto"/>
            <w:vAlign w:val="center"/>
          </w:tcPr>
          <w:p w:rsidR="005E687C" w:rsidRPr="00EC5BF3" w:rsidRDefault="005E687C" w:rsidP="002C5229">
            <w:pPr>
              <w:jc w:val="center"/>
              <w:rPr>
                <w:rFonts w:ascii="Sylfaen" w:hAnsi="Sylfaen"/>
                <w:sz w:val="16"/>
                <w:szCs w:val="16"/>
                <w:lang w:val="ka-GE"/>
              </w:rPr>
            </w:pPr>
            <w:r w:rsidRPr="00EC5BF3">
              <w:rPr>
                <w:rFonts w:ascii="Sylfaen" w:hAnsi="Sylfaen"/>
                <w:b/>
                <w:sz w:val="16"/>
                <w:szCs w:val="16"/>
                <w:lang w:val="ka-GE"/>
              </w:rPr>
              <w:t>სწავლების ენა</w:t>
            </w:r>
          </w:p>
        </w:tc>
        <w:tc>
          <w:tcPr>
            <w:tcW w:w="1372" w:type="dxa"/>
            <w:gridSpan w:val="2"/>
            <w:tcBorders>
              <w:left w:val="outset" w:sz="6" w:space="0" w:color="auto"/>
              <w:right w:val="outset" w:sz="6" w:space="0" w:color="auto"/>
            </w:tcBorders>
            <w:shd w:val="clear" w:color="auto" w:fill="auto"/>
            <w:vAlign w:val="center"/>
          </w:tcPr>
          <w:p w:rsidR="005E687C" w:rsidRPr="00EC5BF3" w:rsidRDefault="005E687C" w:rsidP="002C5229">
            <w:pPr>
              <w:jc w:val="center"/>
              <w:rPr>
                <w:rFonts w:ascii="Sylfaen" w:hAnsi="Sylfaen"/>
                <w:sz w:val="16"/>
                <w:szCs w:val="16"/>
                <w:lang w:val="ka-GE"/>
              </w:rPr>
            </w:pPr>
            <w:r w:rsidRPr="00EC5BF3">
              <w:rPr>
                <w:rFonts w:ascii="Sylfaen" w:hAnsi="Sylfaen"/>
                <w:sz w:val="16"/>
                <w:szCs w:val="16"/>
                <w:lang w:val="ka-GE"/>
              </w:rPr>
              <w:t>ქართული</w:t>
            </w:r>
          </w:p>
        </w:tc>
        <w:tc>
          <w:tcPr>
            <w:tcW w:w="2200" w:type="dxa"/>
            <w:gridSpan w:val="5"/>
            <w:tcBorders>
              <w:left w:val="outset" w:sz="6" w:space="0" w:color="auto"/>
              <w:right w:val="outset" w:sz="6" w:space="0" w:color="auto"/>
            </w:tcBorders>
            <w:shd w:val="clear" w:color="auto" w:fill="auto"/>
            <w:vAlign w:val="center"/>
          </w:tcPr>
          <w:p w:rsidR="005E687C" w:rsidRPr="00EC5BF3" w:rsidRDefault="005E687C" w:rsidP="002C5229">
            <w:pPr>
              <w:jc w:val="center"/>
              <w:rPr>
                <w:rFonts w:ascii="Sylfaen" w:hAnsi="Sylfaen"/>
                <w:b/>
                <w:sz w:val="16"/>
                <w:szCs w:val="16"/>
                <w:lang w:val="ka-GE"/>
              </w:rPr>
            </w:pPr>
            <w:r w:rsidRPr="00EC5BF3">
              <w:rPr>
                <w:rFonts w:ascii="Sylfaen" w:hAnsi="Sylfaen"/>
                <w:b/>
                <w:sz w:val="16"/>
                <w:szCs w:val="16"/>
                <w:lang w:val="ka-GE"/>
              </w:rPr>
              <w:t>სასწავლო კურსის კოდი</w:t>
            </w:r>
          </w:p>
        </w:tc>
        <w:tc>
          <w:tcPr>
            <w:tcW w:w="1093" w:type="dxa"/>
            <w:tcBorders>
              <w:left w:val="outset" w:sz="6" w:space="0" w:color="auto"/>
            </w:tcBorders>
            <w:shd w:val="clear" w:color="auto" w:fill="auto"/>
            <w:vAlign w:val="center"/>
          </w:tcPr>
          <w:p w:rsidR="005E687C" w:rsidRPr="00CF5193" w:rsidRDefault="00CF5193" w:rsidP="002C5229">
            <w:pPr>
              <w:jc w:val="center"/>
              <w:rPr>
                <w:rFonts w:ascii="Sylfaen" w:hAnsi="Sylfaen"/>
                <w:sz w:val="16"/>
                <w:szCs w:val="16"/>
                <w:lang w:val="ka-GE"/>
              </w:rPr>
            </w:pPr>
            <w:r w:rsidRPr="00CF5193">
              <w:rPr>
                <w:rFonts w:ascii="Sylfaen" w:hAnsi="Sylfaen" w:cs="Sylfaen"/>
                <w:noProof/>
                <w:sz w:val="16"/>
                <w:szCs w:val="16"/>
              </w:rPr>
              <w:t>BPA</w:t>
            </w:r>
            <w:r w:rsidRPr="00CF5193">
              <w:rPr>
                <w:rFonts w:ascii="Sylfaen" w:hAnsi="Sylfaen" w:cs="Sylfaen"/>
                <w:bCs/>
                <w:noProof/>
                <w:sz w:val="16"/>
                <w:szCs w:val="16"/>
              </w:rPr>
              <w:t xml:space="preserve">  300</w:t>
            </w:r>
            <w:r w:rsidRPr="00CF5193">
              <w:rPr>
                <w:rFonts w:ascii="Sylfaen" w:hAnsi="Sylfaen" w:cs="Sylfaen"/>
                <w:bCs/>
                <w:noProof/>
                <w:sz w:val="16"/>
                <w:szCs w:val="16"/>
                <w:lang w:val="ka-GE"/>
              </w:rPr>
              <w:t>5</w:t>
            </w:r>
          </w:p>
        </w:tc>
      </w:tr>
      <w:tr w:rsidR="005E687C" w:rsidRPr="00EC5BF3" w:rsidTr="002C5229">
        <w:trPr>
          <w:trHeight w:val="44"/>
          <w:tblCellSpacing w:w="20" w:type="dxa"/>
        </w:trPr>
        <w:tc>
          <w:tcPr>
            <w:tcW w:w="2775" w:type="dxa"/>
            <w:shd w:val="clear" w:color="auto" w:fill="auto"/>
            <w:vAlign w:val="center"/>
          </w:tcPr>
          <w:p w:rsidR="005E687C" w:rsidRPr="00EC5BF3" w:rsidRDefault="005E687C" w:rsidP="002C5229">
            <w:pPr>
              <w:rPr>
                <w:rFonts w:ascii="Sylfaen" w:hAnsi="Sylfaen"/>
                <w:b/>
                <w:sz w:val="16"/>
                <w:szCs w:val="16"/>
                <w:lang w:val="ka-GE"/>
              </w:rPr>
            </w:pPr>
            <w:r w:rsidRPr="00EC5BF3">
              <w:rPr>
                <w:rFonts w:ascii="Sylfaen" w:hAnsi="Sylfaen"/>
                <w:b/>
                <w:sz w:val="16"/>
                <w:szCs w:val="16"/>
                <w:lang w:val="ka-GE"/>
              </w:rPr>
              <w:t>დაშვების წინაპირობები</w:t>
            </w:r>
          </w:p>
        </w:tc>
        <w:tc>
          <w:tcPr>
            <w:tcW w:w="7595" w:type="dxa"/>
            <w:gridSpan w:val="12"/>
            <w:shd w:val="clear" w:color="auto" w:fill="auto"/>
            <w:vAlign w:val="center"/>
          </w:tcPr>
          <w:p w:rsidR="005E687C" w:rsidRPr="00EC5BF3" w:rsidRDefault="00CF5193" w:rsidP="002C5229">
            <w:pPr>
              <w:rPr>
                <w:rFonts w:ascii="Sylfaen" w:hAnsi="Sylfaen"/>
                <w:sz w:val="14"/>
                <w:szCs w:val="14"/>
                <w:lang w:val="ka-GE"/>
              </w:rPr>
            </w:pPr>
            <w:r>
              <w:rPr>
                <w:rFonts w:ascii="Sylfaen" w:hAnsi="Sylfaen"/>
                <w:sz w:val="16"/>
                <w:szCs w:val="16"/>
                <w:lang w:val="ka-GE"/>
              </w:rPr>
              <w:t>სასწავლო კურსი - საჯარო პოლიტიკა</w:t>
            </w:r>
          </w:p>
        </w:tc>
      </w:tr>
      <w:tr w:rsidR="005E687C" w:rsidRPr="00EC5BF3" w:rsidTr="002C5229">
        <w:trPr>
          <w:trHeight w:val="44"/>
          <w:tblCellSpacing w:w="20" w:type="dxa"/>
        </w:trPr>
        <w:tc>
          <w:tcPr>
            <w:tcW w:w="2775" w:type="dxa"/>
            <w:vMerge w:val="restart"/>
            <w:shd w:val="clear" w:color="auto" w:fill="auto"/>
            <w:vAlign w:val="center"/>
          </w:tcPr>
          <w:p w:rsidR="005E687C" w:rsidRPr="00EC5BF3" w:rsidRDefault="005E687C" w:rsidP="002C5229">
            <w:pPr>
              <w:rPr>
                <w:rFonts w:ascii="Sylfaen" w:hAnsi="Sylfaen"/>
                <w:b/>
                <w:sz w:val="16"/>
                <w:szCs w:val="16"/>
                <w:lang w:val="ka-GE"/>
              </w:rPr>
            </w:pPr>
            <w:r w:rsidRPr="00EC5BF3">
              <w:rPr>
                <w:rFonts w:ascii="Sylfaen" w:hAnsi="Sylfaen"/>
                <w:b/>
                <w:sz w:val="16"/>
                <w:szCs w:val="16"/>
                <w:lang w:val="ka-GE"/>
              </w:rPr>
              <w:t>სტუდენტის სასწავლო</w:t>
            </w:r>
          </w:p>
          <w:p w:rsidR="005E687C" w:rsidRPr="00EC5BF3" w:rsidRDefault="005E687C" w:rsidP="002C5229">
            <w:pPr>
              <w:rPr>
                <w:rFonts w:ascii="Sylfaen" w:hAnsi="Sylfaen"/>
                <w:b/>
                <w:sz w:val="16"/>
                <w:szCs w:val="16"/>
                <w:lang w:val="ka-GE"/>
              </w:rPr>
            </w:pPr>
            <w:r w:rsidRPr="00EC5BF3">
              <w:rPr>
                <w:rFonts w:ascii="Sylfaen" w:hAnsi="Sylfaen"/>
                <w:b/>
                <w:sz w:val="16"/>
                <w:szCs w:val="16"/>
                <w:lang w:val="ka-GE"/>
              </w:rPr>
              <w:t>დატვირთვა</w:t>
            </w:r>
          </w:p>
          <w:p w:rsidR="005E687C" w:rsidRPr="00EC5BF3" w:rsidRDefault="005E687C" w:rsidP="002C5229">
            <w:pPr>
              <w:rPr>
                <w:rFonts w:ascii="Sylfaen" w:hAnsi="Sylfaen"/>
                <w:b/>
                <w:sz w:val="16"/>
                <w:szCs w:val="16"/>
                <w:lang w:val="ka-GE"/>
              </w:rPr>
            </w:pPr>
          </w:p>
        </w:tc>
        <w:tc>
          <w:tcPr>
            <w:tcW w:w="953" w:type="dxa"/>
            <w:shd w:val="clear" w:color="auto" w:fill="auto"/>
          </w:tcPr>
          <w:p w:rsidR="005E687C" w:rsidRPr="00EC5BF3" w:rsidRDefault="005E687C" w:rsidP="002C5229">
            <w:pPr>
              <w:jc w:val="center"/>
              <w:rPr>
                <w:rFonts w:ascii="Sylfaen" w:hAnsi="Sylfaen"/>
                <w:b/>
                <w:sz w:val="14"/>
                <w:szCs w:val="14"/>
                <w:lang w:val="ka-GE"/>
              </w:rPr>
            </w:pPr>
            <w:r w:rsidRPr="00EC5BF3">
              <w:rPr>
                <w:rFonts w:ascii="Sylfaen" w:hAnsi="Sylfaen"/>
                <w:b/>
                <w:sz w:val="14"/>
                <w:szCs w:val="14"/>
                <w:lang w:val="ka-GE"/>
              </w:rPr>
              <w:t>კრედიტი (ECTS)</w:t>
            </w:r>
          </w:p>
        </w:tc>
        <w:tc>
          <w:tcPr>
            <w:tcW w:w="952" w:type="dxa"/>
            <w:gridSpan w:val="2"/>
            <w:tcBorders>
              <w:right w:val="outset" w:sz="6" w:space="0" w:color="auto"/>
            </w:tcBorders>
            <w:shd w:val="clear" w:color="auto" w:fill="auto"/>
            <w:vAlign w:val="center"/>
          </w:tcPr>
          <w:p w:rsidR="005E687C" w:rsidRPr="00EC5BF3" w:rsidRDefault="005E687C" w:rsidP="002C5229">
            <w:pPr>
              <w:jc w:val="center"/>
              <w:rPr>
                <w:rFonts w:ascii="Sylfaen" w:hAnsi="Sylfaen"/>
                <w:b/>
                <w:sz w:val="14"/>
                <w:szCs w:val="14"/>
                <w:lang w:val="ka-GE"/>
              </w:rPr>
            </w:pPr>
            <w:r w:rsidRPr="00EC5BF3">
              <w:rPr>
                <w:rFonts w:ascii="Sylfaen" w:hAnsi="Sylfaen"/>
                <w:b/>
                <w:sz w:val="14"/>
                <w:szCs w:val="14"/>
                <w:lang w:val="ka-GE"/>
              </w:rPr>
              <w:t xml:space="preserve">საათები </w:t>
            </w:r>
          </w:p>
          <w:p w:rsidR="005E687C" w:rsidRPr="00EC5BF3" w:rsidRDefault="005E687C" w:rsidP="002C5229">
            <w:pPr>
              <w:jc w:val="center"/>
              <w:rPr>
                <w:rFonts w:ascii="Sylfaen" w:hAnsi="Sylfaen"/>
                <w:b/>
                <w:sz w:val="14"/>
                <w:szCs w:val="14"/>
                <w:lang w:val="ka-GE"/>
              </w:rPr>
            </w:pPr>
          </w:p>
        </w:tc>
        <w:tc>
          <w:tcPr>
            <w:tcW w:w="4022" w:type="dxa"/>
            <w:gridSpan w:val="6"/>
            <w:tcBorders>
              <w:left w:val="outset" w:sz="6" w:space="0" w:color="auto"/>
              <w:right w:val="outset" w:sz="6" w:space="0" w:color="auto"/>
            </w:tcBorders>
            <w:shd w:val="clear" w:color="auto" w:fill="auto"/>
            <w:vAlign w:val="center"/>
          </w:tcPr>
          <w:p w:rsidR="005E687C" w:rsidRPr="00EC5BF3" w:rsidRDefault="005E687C" w:rsidP="002C5229">
            <w:pPr>
              <w:jc w:val="center"/>
              <w:rPr>
                <w:rFonts w:ascii="Sylfaen" w:hAnsi="Sylfaen"/>
                <w:b/>
                <w:sz w:val="14"/>
                <w:szCs w:val="14"/>
                <w:lang w:val="ka-GE"/>
              </w:rPr>
            </w:pPr>
            <w:r w:rsidRPr="00EC5BF3">
              <w:rPr>
                <w:rFonts w:ascii="Sylfaen" w:hAnsi="Sylfaen"/>
                <w:b/>
                <w:sz w:val="14"/>
                <w:szCs w:val="14"/>
                <w:lang w:val="ka-GE"/>
              </w:rPr>
              <w:t>საკონტაქტო საათები, მ.შ</w:t>
            </w:r>
          </w:p>
          <w:p w:rsidR="005E687C" w:rsidRPr="00EC5BF3" w:rsidRDefault="005E687C" w:rsidP="002C5229">
            <w:pPr>
              <w:jc w:val="center"/>
              <w:rPr>
                <w:rFonts w:ascii="Sylfaen" w:hAnsi="Sylfaen"/>
                <w:b/>
                <w:sz w:val="14"/>
                <w:szCs w:val="14"/>
                <w:lang w:val="ka-GE"/>
              </w:rPr>
            </w:pPr>
          </w:p>
        </w:tc>
        <w:tc>
          <w:tcPr>
            <w:tcW w:w="1548" w:type="dxa"/>
            <w:gridSpan w:val="3"/>
            <w:tcBorders>
              <w:left w:val="outset" w:sz="6" w:space="0" w:color="auto"/>
            </w:tcBorders>
            <w:shd w:val="clear" w:color="auto" w:fill="auto"/>
            <w:vAlign w:val="center"/>
          </w:tcPr>
          <w:p w:rsidR="005E687C" w:rsidRPr="00EC5BF3" w:rsidRDefault="005E687C" w:rsidP="002C5229">
            <w:pPr>
              <w:jc w:val="center"/>
              <w:rPr>
                <w:rFonts w:ascii="Sylfaen" w:hAnsi="Sylfaen"/>
                <w:b/>
                <w:sz w:val="14"/>
                <w:szCs w:val="14"/>
                <w:lang w:val="ka-GE"/>
              </w:rPr>
            </w:pPr>
            <w:r w:rsidRPr="00EC5BF3">
              <w:rPr>
                <w:rFonts w:ascii="Sylfaen" w:hAnsi="Sylfaen"/>
                <w:b/>
                <w:sz w:val="14"/>
                <w:szCs w:val="14"/>
                <w:lang w:val="ka-GE"/>
              </w:rPr>
              <w:t>დამოუკიდებელი საათები</w:t>
            </w:r>
          </w:p>
        </w:tc>
      </w:tr>
      <w:tr w:rsidR="005E687C" w:rsidRPr="00EC5BF3" w:rsidTr="002C5229">
        <w:trPr>
          <w:trHeight w:val="82"/>
          <w:tblCellSpacing w:w="20" w:type="dxa"/>
        </w:trPr>
        <w:tc>
          <w:tcPr>
            <w:tcW w:w="2775" w:type="dxa"/>
            <w:vMerge/>
            <w:shd w:val="clear" w:color="auto" w:fill="auto"/>
            <w:vAlign w:val="center"/>
          </w:tcPr>
          <w:p w:rsidR="005E687C" w:rsidRPr="00EC5BF3" w:rsidRDefault="005E687C" w:rsidP="002C5229">
            <w:pPr>
              <w:rPr>
                <w:rFonts w:ascii="Sylfaen" w:hAnsi="Sylfaen"/>
                <w:b/>
                <w:bCs/>
                <w:sz w:val="16"/>
                <w:szCs w:val="18"/>
                <w:lang w:val="ka-GE"/>
              </w:rPr>
            </w:pPr>
          </w:p>
        </w:tc>
        <w:tc>
          <w:tcPr>
            <w:tcW w:w="953" w:type="dxa"/>
            <w:vMerge w:val="restart"/>
            <w:shd w:val="clear" w:color="auto" w:fill="auto"/>
            <w:vAlign w:val="center"/>
          </w:tcPr>
          <w:p w:rsidR="005E687C" w:rsidRPr="00EC5BF3" w:rsidRDefault="005E687C" w:rsidP="002C5229">
            <w:pPr>
              <w:jc w:val="center"/>
              <w:rPr>
                <w:rFonts w:ascii="Sylfaen" w:hAnsi="Sylfaen"/>
                <w:sz w:val="14"/>
                <w:szCs w:val="14"/>
                <w:lang w:val="ka-GE"/>
              </w:rPr>
            </w:pPr>
            <w:r w:rsidRPr="00EC5BF3">
              <w:rPr>
                <w:rFonts w:ascii="Sylfaen" w:hAnsi="Sylfaen"/>
                <w:sz w:val="14"/>
                <w:szCs w:val="14"/>
                <w:lang w:val="ka-GE"/>
              </w:rPr>
              <w:t>5</w:t>
            </w:r>
          </w:p>
        </w:tc>
        <w:tc>
          <w:tcPr>
            <w:tcW w:w="952" w:type="dxa"/>
            <w:gridSpan w:val="2"/>
            <w:vMerge w:val="restart"/>
            <w:tcBorders>
              <w:right w:val="outset" w:sz="6" w:space="0" w:color="auto"/>
            </w:tcBorders>
            <w:shd w:val="clear" w:color="auto" w:fill="auto"/>
            <w:vAlign w:val="center"/>
          </w:tcPr>
          <w:p w:rsidR="005E687C" w:rsidRPr="00EC5BF3" w:rsidRDefault="005E687C" w:rsidP="002C5229">
            <w:pPr>
              <w:jc w:val="center"/>
              <w:rPr>
                <w:rFonts w:ascii="Sylfaen" w:hAnsi="Sylfaen"/>
                <w:sz w:val="14"/>
                <w:szCs w:val="14"/>
                <w:lang w:val="ka-GE"/>
              </w:rPr>
            </w:pPr>
            <w:r w:rsidRPr="00EC5BF3">
              <w:rPr>
                <w:rFonts w:ascii="Sylfaen" w:hAnsi="Sylfaen"/>
                <w:sz w:val="14"/>
                <w:szCs w:val="14"/>
                <w:lang w:val="ka-GE"/>
              </w:rPr>
              <w:t>125</w:t>
            </w:r>
          </w:p>
        </w:tc>
        <w:tc>
          <w:tcPr>
            <w:tcW w:w="1303" w:type="dxa"/>
            <w:gridSpan w:val="2"/>
            <w:tcBorders>
              <w:left w:val="outset" w:sz="6" w:space="0" w:color="auto"/>
              <w:right w:val="outset" w:sz="6" w:space="0" w:color="auto"/>
            </w:tcBorders>
            <w:shd w:val="clear" w:color="auto" w:fill="auto"/>
            <w:vAlign w:val="center"/>
          </w:tcPr>
          <w:p w:rsidR="005E687C" w:rsidRPr="00EC5BF3" w:rsidRDefault="005E687C" w:rsidP="002C5229">
            <w:pPr>
              <w:jc w:val="center"/>
              <w:rPr>
                <w:rFonts w:ascii="Sylfaen" w:hAnsi="Sylfaen"/>
                <w:sz w:val="14"/>
                <w:szCs w:val="14"/>
                <w:lang w:val="ka-GE"/>
              </w:rPr>
            </w:pPr>
            <w:r w:rsidRPr="00EC5BF3">
              <w:rPr>
                <w:rFonts w:ascii="Sylfaen" w:hAnsi="Sylfaen"/>
                <w:sz w:val="14"/>
                <w:szCs w:val="14"/>
                <w:lang w:val="ka-GE"/>
              </w:rPr>
              <w:t>ლექცია</w:t>
            </w:r>
          </w:p>
        </w:tc>
        <w:tc>
          <w:tcPr>
            <w:tcW w:w="991" w:type="dxa"/>
            <w:gridSpan w:val="2"/>
            <w:tcBorders>
              <w:left w:val="outset" w:sz="6" w:space="0" w:color="auto"/>
              <w:right w:val="outset" w:sz="6" w:space="0" w:color="auto"/>
            </w:tcBorders>
            <w:shd w:val="clear" w:color="auto" w:fill="auto"/>
            <w:vAlign w:val="center"/>
          </w:tcPr>
          <w:p w:rsidR="005E687C" w:rsidRPr="00EC5BF3" w:rsidRDefault="005E687C" w:rsidP="002C5229">
            <w:pPr>
              <w:jc w:val="center"/>
              <w:rPr>
                <w:rFonts w:ascii="Sylfaen" w:hAnsi="Sylfaen"/>
                <w:sz w:val="14"/>
                <w:szCs w:val="14"/>
                <w:lang w:val="ka-GE"/>
              </w:rPr>
            </w:pPr>
            <w:r w:rsidRPr="00EC5BF3">
              <w:rPr>
                <w:rFonts w:ascii="Sylfaen" w:hAnsi="Sylfaen"/>
                <w:sz w:val="14"/>
                <w:szCs w:val="14"/>
                <w:lang w:val="ka-GE"/>
              </w:rPr>
              <w:t>სემინარი</w:t>
            </w:r>
          </w:p>
        </w:tc>
        <w:tc>
          <w:tcPr>
            <w:tcW w:w="997" w:type="dxa"/>
            <w:tcBorders>
              <w:left w:val="outset" w:sz="6" w:space="0" w:color="auto"/>
              <w:right w:val="outset" w:sz="6" w:space="0" w:color="auto"/>
            </w:tcBorders>
            <w:shd w:val="clear" w:color="auto" w:fill="auto"/>
            <w:vAlign w:val="center"/>
          </w:tcPr>
          <w:p w:rsidR="005E687C" w:rsidRPr="00EC5BF3" w:rsidRDefault="005E687C" w:rsidP="002C5229">
            <w:pPr>
              <w:jc w:val="center"/>
              <w:rPr>
                <w:rFonts w:ascii="Sylfaen" w:hAnsi="Sylfaen"/>
                <w:sz w:val="14"/>
                <w:szCs w:val="14"/>
                <w:lang w:val="ka-GE"/>
              </w:rPr>
            </w:pPr>
            <w:r w:rsidRPr="00EC5BF3">
              <w:rPr>
                <w:rFonts w:ascii="Sylfaen" w:hAnsi="Sylfaen"/>
                <w:sz w:val="14"/>
                <w:szCs w:val="14"/>
                <w:lang w:val="ka-GE"/>
              </w:rPr>
              <w:t>გამოცდები</w:t>
            </w:r>
          </w:p>
        </w:tc>
        <w:tc>
          <w:tcPr>
            <w:tcW w:w="611" w:type="dxa"/>
            <w:tcBorders>
              <w:left w:val="outset" w:sz="6" w:space="0" w:color="auto"/>
              <w:right w:val="outset" w:sz="6" w:space="0" w:color="auto"/>
            </w:tcBorders>
            <w:shd w:val="clear" w:color="auto" w:fill="auto"/>
            <w:vAlign w:val="center"/>
          </w:tcPr>
          <w:p w:rsidR="005E687C" w:rsidRPr="00EC5BF3" w:rsidRDefault="005E687C" w:rsidP="002C5229">
            <w:pPr>
              <w:jc w:val="center"/>
              <w:rPr>
                <w:rFonts w:ascii="Sylfaen" w:hAnsi="Sylfaen"/>
                <w:sz w:val="14"/>
                <w:szCs w:val="14"/>
                <w:lang w:val="ka-GE"/>
              </w:rPr>
            </w:pPr>
            <w:r w:rsidRPr="00EC5BF3">
              <w:rPr>
                <w:rFonts w:ascii="Sylfaen" w:hAnsi="Sylfaen"/>
                <w:sz w:val="14"/>
                <w:szCs w:val="14"/>
                <w:lang w:val="ka-GE"/>
              </w:rPr>
              <w:t>სულ</w:t>
            </w:r>
          </w:p>
        </w:tc>
        <w:tc>
          <w:tcPr>
            <w:tcW w:w="1548" w:type="dxa"/>
            <w:gridSpan w:val="3"/>
            <w:vMerge w:val="restart"/>
            <w:tcBorders>
              <w:left w:val="outset" w:sz="6" w:space="0" w:color="auto"/>
            </w:tcBorders>
            <w:shd w:val="clear" w:color="auto" w:fill="auto"/>
            <w:vAlign w:val="center"/>
          </w:tcPr>
          <w:p w:rsidR="005E687C" w:rsidRPr="00EC5BF3" w:rsidRDefault="005E687C" w:rsidP="002C5229">
            <w:pPr>
              <w:jc w:val="center"/>
              <w:rPr>
                <w:rFonts w:ascii="Sylfaen" w:hAnsi="Sylfaen"/>
                <w:sz w:val="14"/>
                <w:szCs w:val="14"/>
                <w:lang w:val="ka-GE"/>
              </w:rPr>
            </w:pPr>
            <w:r w:rsidRPr="00EC5BF3">
              <w:rPr>
                <w:rFonts w:ascii="Sylfaen" w:hAnsi="Sylfaen"/>
                <w:sz w:val="14"/>
                <w:szCs w:val="14"/>
                <w:lang w:val="ka-GE"/>
              </w:rPr>
              <w:t>77</w:t>
            </w:r>
          </w:p>
        </w:tc>
      </w:tr>
      <w:tr w:rsidR="005E687C" w:rsidRPr="00EC5BF3" w:rsidTr="002C5229">
        <w:trPr>
          <w:trHeight w:val="31"/>
          <w:tblCellSpacing w:w="20" w:type="dxa"/>
        </w:trPr>
        <w:tc>
          <w:tcPr>
            <w:tcW w:w="2775" w:type="dxa"/>
            <w:vMerge/>
            <w:tcBorders>
              <w:bottom w:val="outset" w:sz="6" w:space="0" w:color="auto"/>
            </w:tcBorders>
            <w:shd w:val="clear" w:color="auto" w:fill="auto"/>
            <w:vAlign w:val="center"/>
          </w:tcPr>
          <w:p w:rsidR="005E687C" w:rsidRPr="00EC5BF3" w:rsidRDefault="005E687C" w:rsidP="002C5229">
            <w:pPr>
              <w:rPr>
                <w:rFonts w:ascii="Sylfaen" w:hAnsi="Sylfaen"/>
                <w:b/>
                <w:bCs/>
                <w:sz w:val="18"/>
                <w:szCs w:val="18"/>
                <w:lang w:val="ka-GE"/>
              </w:rPr>
            </w:pPr>
          </w:p>
        </w:tc>
        <w:tc>
          <w:tcPr>
            <w:tcW w:w="953" w:type="dxa"/>
            <w:vMerge/>
            <w:shd w:val="clear" w:color="auto" w:fill="auto"/>
          </w:tcPr>
          <w:p w:rsidR="005E687C" w:rsidRPr="00EC5BF3" w:rsidRDefault="005E687C" w:rsidP="002C5229">
            <w:pPr>
              <w:jc w:val="center"/>
              <w:rPr>
                <w:rFonts w:ascii="Sylfaen" w:hAnsi="Sylfaen"/>
                <w:sz w:val="14"/>
                <w:szCs w:val="14"/>
                <w:lang w:val="ka-GE"/>
              </w:rPr>
            </w:pPr>
          </w:p>
        </w:tc>
        <w:tc>
          <w:tcPr>
            <w:tcW w:w="952" w:type="dxa"/>
            <w:gridSpan w:val="2"/>
            <w:vMerge/>
            <w:tcBorders>
              <w:right w:val="outset" w:sz="6" w:space="0" w:color="auto"/>
            </w:tcBorders>
            <w:shd w:val="clear" w:color="auto" w:fill="auto"/>
            <w:vAlign w:val="center"/>
          </w:tcPr>
          <w:p w:rsidR="005E687C" w:rsidRPr="00EC5BF3" w:rsidRDefault="005E687C" w:rsidP="002C5229">
            <w:pPr>
              <w:jc w:val="center"/>
              <w:rPr>
                <w:rFonts w:ascii="Sylfaen" w:hAnsi="Sylfaen"/>
                <w:sz w:val="14"/>
                <w:szCs w:val="14"/>
                <w:lang w:val="ka-GE"/>
              </w:rPr>
            </w:pPr>
          </w:p>
        </w:tc>
        <w:tc>
          <w:tcPr>
            <w:tcW w:w="1303" w:type="dxa"/>
            <w:gridSpan w:val="2"/>
            <w:tcBorders>
              <w:left w:val="outset" w:sz="6" w:space="0" w:color="auto"/>
              <w:right w:val="outset" w:sz="6" w:space="0" w:color="auto"/>
            </w:tcBorders>
            <w:shd w:val="clear" w:color="auto" w:fill="auto"/>
            <w:vAlign w:val="center"/>
          </w:tcPr>
          <w:p w:rsidR="005E687C" w:rsidRPr="00EC5BF3" w:rsidRDefault="005E687C" w:rsidP="002C5229">
            <w:pPr>
              <w:jc w:val="center"/>
              <w:rPr>
                <w:rFonts w:ascii="Sylfaen" w:hAnsi="Sylfaen"/>
                <w:sz w:val="14"/>
                <w:szCs w:val="14"/>
                <w:lang w:val="ka-GE"/>
              </w:rPr>
            </w:pPr>
            <w:r w:rsidRPr="00EC5BF3">
              <w:rPr>
                <w:rFonts w:ascii="Sylfaen" w:hAnsi="Sylfaen"/>
                <w:sz w:val="14"/>
                <w:szCs w:val="14"/>
                <w:lang w:val="ka-GE"/>
              </w:rPr>
              <w:t>26 სთ.</w:t>
            </w:r>
          </w:p>
        </w:tc>
        <w:tc>
          <w:tcPr>
            <w:tcW w:w="991" w:type="dxa"/>
            <w:gridSpan w:val="2"/>
            <w:tcBorders>
              <w:left w:val="outset" w:sz="6" w:space="0" w:color="auto"/>
              <w:right w:val="outset" w:sz="6" w:space="0" w:color="auto"/>
            </w:tcBorders>
            <w:shd w:val="clear" w:color="auto" w:fill="auto"/>
            <w:vAlign w:val="center"/>
          </w:tcPr>
          <w:p w:rsidR="005E687C" w:rsidRPr="00EC5BF3" w:rsidRDefault="005E687C" w:rsidP="002C5229">
            <w:pPr>
              <w:jc w:val="center"/>
              <w:rPr>
                <w:rFonts w:ascii="Sylfaen" w:hAnsi="Sylfaen"/>
                <w:sz w:val="14"/>
                <w:szCs w:val="14"/>
                <w:lang w:val="ka-GE"/>
              </w:rPr>
            </w:pPr>
            <w:r w:rsidRPr="00EC5BF3">
              <w:rPr>
                <w:rFonts w:ascii="Sylfaen" w:hAnsi="Sylfaen"/>
                <w:sz w:val="14"/>
                <w:szCs w:val="14"/>
                <w:lang w:val="ka-GE"/>
              </w:rPr>
              <w:t>16 სთ.</w:t>
            </w:r>
          </w:p>
        </w:tc>
        <w:tc>
          <w:tcPr>
            <w:tcW w:w="997" w:type="dxa"/>
            <w:tcBorders>
              <w:left w:val="outset" w:sz="6" w:space="0" w:color="auto"/>
              <w:right w:val="outset" w:sz="6" w:space="0" w:color="auto"/>
            </w:tcBorders>
            <w:shd w:val="clear" w:color="auto" w:fill="auto"/>
            <w:vAlign w:val="center"/>
          </w:tcPr>
          <w:p w:rsidR="005E687C" w:rsidRPr="00EC5BF3" w:rsidRDefault="005E687C" w:rsidP="002C5229">
            <w:pPr>
              <w:jc w:val="center"/>
              <w:rPr>
                <w:rFonts w:ascii="Sylfaen" w:hAnsi="Sylfaen"/>
                <w:sz w:val="14"/>
                <w:szCs w:val="14"/>
                <w:lang w:val="ka-GE"/>
              </w:rPr>
            </w:pPr>
            <w:r w:rsidRPr="00EC5BF3">
              <w:rPr>
                <w:rFonts w:ascii="Sylfaen" w:hAnsi="Sylfaen"/>
                <w:sz w:val="14"/>
                <w:szCs w:val="14"/>
                <w:lang w:val="ka-GE"/>
              </w:rPr>
              <w:t>6 სთ</w:t>
            </w:r>
          </w:p>
        </w:tc>
        <w:tc>
          <w:tcPr>
            <w:tcW w:w="611" w:type="dxa"/>
            <w:tcBorders>
              <w:left w:val="outset" w:sz="6" w:space="0" w:color="auto"/>
              <w:right w:val="outset" w:sz="6" w:space="0" w:color="auto"/>
            </w:tcBorders>
            <w:shd w:val="clear" w:color="auto" w:fill="auto"/>
            <w:vAlign w:val="center"/>
          </w:tcPr>
          <w:p w:rsidR="005E687C" w:rsidRPr="00EC5BF3" w:rsidRDefault="005E687C" w:rsidP="002C5229">
            <w:pPr>
              <w:jc w:val="center"/>
              <w:rPr>
                <w:rFonts w:ascii="Sylfaen" w:hAnsi="Sylfaen"/>
                <w:sz w:val="14"/>
                <w:szCs w:val="14"/>
                <w:lang w:val="ka-GE"/>
              </w:rPr>
            </w:pPr>
            <w:r w:rsidRPr="00EC5BF3">
              <w:rPr>
                <w:rFonts w:ascii="Sylfaen" w:hAnsi="Sylfaen"/>
                <w:sz w:val="14"/>
                <w:szCs w:val="14"/>
                <w:lang w:val="ka-GE"/>
              </w:rPr>
              <w:t>48</w:t>
            </w:r>
          </w:p>
        </w:tc>
        <w:tc>
          <w:tcPr>
            <w:tcW w:w="1548" w:type="dxa"/>
            <w:gridSpan w:val="3"/>
            <w:vMerge/>
            <w:tcBorders>
              <w:left w:val="outset" w:sz="6" w:space="0" w:color="auto"/>
            </w:tcBorders>
            <w:shd w:val="clear" w:color="auto" w:fill="auto"/>
            <w:vAlign w:val="center"/>
          </w:tcPr>
          <w:p w:rsidR="005E687C" w:rsidRPr="00EC5BF3" w:rsidRDefault="005E687C" w:rsidP="002C5229">
            <w:pPr>
              <w:jc w:val="center"/>
              <w:rPr>
                <w:rFonts w:ascii="Sylfaen" w:hAnsi="Sylfaen"/>
                <w:sz w:val="14"/>
                <w:szCs w:val="14"/>
                <w:lang w:val="ka-GE"/>
              </w:rPr>
            </w:pPr>
          </w:p>
        </w:tc>
      </w:tr>
      <w:tr w:rsidR="005E687C" w:rsidRPr="00EC5BF3" w:rsidTr="002C5229">
        <w:trPr>
          <w:trHeight w:val="154"/>
          <w:tblCellSpacing w:w="20" w:type="dxa"/>
        </w:trPr>
        <w:tc>
          <w:tcPr>
            <w:tcW w:w="2775" w:type="dxa"/>
            <w:vMerge w:val="restart"/>
            <w:shd w:val="clear" w:color="auto" w:fill="auto"/>
            <w:vAlign w:val="center"/>
          </w:tcPr>
          <w:p w:rsidR="005E687C" w:rsidRPr="00EC5BF3" w:rsidRDefault="005E687C" w:rsidP="002C5229">
            <w:pPr>
              <w:rPr>
                <w:rFonts w:ascii="Sylfaen" w:hAnsi="Sylfaen"/>
                <w:b/>
                <w:sz w:val="16"/>
                <w:szCs w:val="16"/>
                <w:lang w:val="ka-GE"/>
              </w:rPr>
            </w:pPr>
            <w:r w:rsidRPr="00EC5BF3">
              <w:rPr>
                <w:rFonts w:ascii="Sylfaen" w:hAnsi="Sylfaen"/>
                <w:b/>
                <w:sz w:val="16"/>
                <w:szCs w:val="16"/>
                <w:lang w:val="ka-GE"/>
              </w:rPr>
              <w:t>სასწავლო კურსის</w:t>
            </w:r>
          </w:p>
          <w:p w:rsidR="005E687C" w:rsidRPr="00EC5BF3" w:rsidRDefault="005E687C" w:rsidP="002C5229">
            <w:pPr>
              <w:rPr>
                <w:rFonts w:ascii="Sylfaen" w:hAnsi="Sylfaen"/>
                <w:b/>
                <w:sz w:val="16"/>
                <w:szCs w:val="16"/>
                <w:lang w:val="ka-GE"/>
              </w:rPr>
            </w:pPr>
            <w:r w:rsidRPr="00EC5BF3">
              <w:rPr>
                <w:rFonts w:ascii="Sylfaen" w:hAnsi="Sylfaen"/>
                <w:b/>
                <w:sz w:val="16"/>
                <w:szCs w:val="16"/>
                <w:lang w:val="ka-GE"/>
              </w:rPr>
              <w:t>განმახორციელებელი</w:t>
            </w:r>
          </w:p>
        </w:tc>
        <w:tc>
          <w:tcPr>
            <w:tcW w:w="1945" w:type="dxa"/>
            <w:gridSpan w:val="3"/>
            <w:tcBorders>
              <w:right w:val="outset" w:sz="6" w:space="0" w:color="auto"/>
            </w:tcBorders>
            <w:shd w:val="clear" w:color="auto" w:fill="auto"/>
            <w:vAlign w:val="center"/>
          </w:tcPr>
          <w:p w:rsidR="005E687C" w:rsidRPr="00EC5BF3" w:rsidRDefault="005E687C" w:rsidP="002C5229">
            <w:pPr>
              <w:jc w:val="center"/>
              <w:rPr>
                <w:rFonts w:ascii="Sylfaen" w:hAnsi="Sylfaen"/>
                <w:b/>
                <w:sz w:val="14"/>
                <w:szCs w:val="14"/>
                <w:lang w:val="ka-GE"/>
              </w:rPr>
            </w:pPr>
            <w:r w:rsidRPr="00EC5BF3">
              <w:rPr>
                <w:rFonts w:ascii="Sylfaen" w:hAnsi="Sylfaen"/>
                <w:b/>
                <w:sz w:val="14"/>
                <w:szCs w:val="14"/>
                <w:lang w:val="ka-GE"/>
              </w:rPr>
              <w:t>სახელი, გვარი</w:t>
            </w:r>
          </w:p>
        </w:tc>
        <w:tc>
          <w:tcPr>
            <w:tcW w:w="2334" w:type="dxa"/>
            <w:gridSpan w:val="4"/>
            <w:tcBorders>
              <w:left w:val="outset" w:sz="6" w:space="0" w:color="auto"/>
              <w:right w:val="outset" w:sz="6" w:space="0" w:color="auto"/>
            </w:tcBorders>
            <w:shd w:val="clear" w:color="auto" w:fill="auto"/>
            <w:vAlign w:val="center"/>
          </w:tcPr>
          <w:p w:rsidR="005E687C" w:rsidRPr="00EC5BF3" w:rsidRDefault="005E687C" w:rsidP="002C5229">
            <w:pPr>
              <w:jc w:val="center"/>
              <w:rPr>
                <w:rFonts w:ascii="Sylfaen" w:hAnsi="Sylfaen"/>
                <w:b/>
                <w:sz w:val="14"/>
                <w:szCs w:val="14"/>
                <w:lang w:val="ka-GE"/>
              </w:rPr>
            </w:pPr>
            <w:r w:rsidRPr="00EC5BF3">
              <w:rPr>
                <w:rFonts w:ascii="Sylfaen" w:hAnsi="Sylfaen"/>
                <w:b/>
                <w:sz w:val="14"/>
                <w:szCs w:val="14"/>
                <w:lang w:val="ka-GE"/>
              </w:rPr>
              <w:t>აკადემიური ხარისხი</w:t>
            </w:r>
          </w:p>
        </w:tc>
        <w:tc>
          <w:tcPr>
            <w:tcW w:w="3236" w:type="dxa"/>
            <w:gridSpan w:val="5"/>
            <w:tcBorders>
              <w:left w:val="outset" w:sz="6" w:space="0" w:color="auto"/>
            </w:tcBorders>
            <w:shd w:val="clear" w:color="auto" w:fill="auto"/>
            <w:vAlign w:val="center"/>
          </w:tcPr>
          <w:p w:rsidR="005E687C" w:rsidRPr="00EC5BF3" w:rsidRDefault="005E687C" w:rsidP="002C5229">
            <w:pPr>
              <w:jc w:val="center"/>
              <w:rPr>
                <w:rFonts w:ascii="Sylfaen" w:hAnsi="Sylfaen"/>
                <w:b/>
                <w:sz w:val="14"/>
                <w:szCs w:val="14"/>
                <w:lang w:val="ka-GE"/>
              </w:rPr>
            </w:pPr>
            <w:r w:rsidRPr="00EC5BF3">
              <w:rPr>
                <w:rFonts w:ascii="Sylfaen" w:hAnsi="Sylfaen"/>
                <w:b/>
                <w:sz w:val="14"/>
                <w:szCs w:val="14"/>
                <w:lang w:val="ka-GE"/>
              </w:rPr>
              <w:t>თანამდებობა</w:t>
            </w:r>
          </w:p>
        </w:tc>
      </w:tr>
      <w:tr w:rsidR="005E687C" w:rsidRPr="00EC5BF3" w:rsidTr="002C5229">
        <w:trPr>
          <w:trHeight w:val="154"/>
          <w:tblCellSpacing w:w="20" w:type="dxa"/>
        </w:trPr>
        <w:tc>
          <w:tcPr>
            <w:tcW w:w="2775" w:type="dxa"/>
            <w:vMerge/>
            <w:shd w:val="clear" w:color="auto" w:fill="auto"/>
            <w:vAlign w:val="center"/>
          </w:tcPr>
          <w:p w:rsidR="005E687C" w:rsidRPr="00EC5BF3" w:rsidRDefault="005E687C" w:rsidP="002C5229">
            <w:pPr>
              <w:rPr>
                <w:rFonts w:ascii="Sylfaen" w:hAnsi="Sylfaen"/>
                <w:b/>
                <w:color w:val="002060"/>
                <w:sz w:val="16"/>
                <w:szCs w:val="16"/>
                <w:lang w:val="ka-GE"/>
              </w:rPr>
            </w:pPr>
          </w:p>
        </w:tc>
        <w:tc>
          <w:tcPr>
            <w:tcW w:w="1945" w:type="dxa"/>
            <w:gridSpan w:val="3"/>
            <w:tcBorders>
              <w:right w:val="outset" w:sz="6" w:space="0" w:color="auto"/>
            </w:tcBorders>
            <w:shd w:val="clear" w:color="auto" w:fill="auto"/>
            <w:vAlign w:val="center"/>
          </w:tcPr>
          <w:p w:rsidR="005E687C" w:rsidRPr="00EC5BF3" w:rsidRDefault="002D4054" w:rsidP="002C5229">
            <w:pPr>
              <w:jc w:val="center"/>
              <w:rPr>
                <w:rFonts w:ascii="Sylfaen" w:hAnsi="Sylfaen"/>
                <w:sz w:val="14"/>
                <w:szCs w:val="14"/>
                <w:lang w:val="ka-GE"/>
              </w:rPr>
            </w:pPr>
            <w:r>
              <w:rPr>
                <w:rFonts w:ascii="Sylfaen" w:hAnsi="Sylfaen"/>
                <w:sz w:val="14"/>
                <w:szCs w:val="14"/>
                <w:lang w:val="ka-GE"/>
              </w:rPr>
              <w:t>ნინო ორჯონიკიძე</w:t>
            </w:r>
          </w:p>
        </w:tc>
        <w:tc>
          <w:tcPr>
            <w:tcW w:w="2334" w:type="dxa"/>
            <w:gridSpan w:val="4"/>
            <w:tcBorders>
              <w:left w:val="outset" w:sz="6" w:space="0" w:color="auto"/>
              <w:right w:val="outset" w:sz="6" w:space="0" w:color="auto"/>
            </w:tcBorders>
            <w:shd w:val="clear" w:color="auto" w:fill="auto"/>
            <w:vAlign w:val="center"/>
          </w:tcPr>
          <w:p w:rsidR="005E687C" w:rsidRPr="00EC5BF3" w:rsidRDefault="002D4054" w:rsidP="002C5229">
            <w:pPr>
              <w:jc w:val="center"/>
              <w:rPr>
                <w:rFonts w:ascii="Sylfaen" w:hAnsi="Sylfaen"/>
                <w:sz w:val="14"/>
                <w:szCs w:val="14"/>
                <w:lang w:val="ka-GE"/>
              </w:rPr>
            </w:pPr>
            <w:r>
              <w:rPr>
                <w:rFonts w:ascii="Sylfaen" w:hAnsi="Sylfaen"/>
                <w:sz w:val="14"/>
                <w:szCs w:val="14"/>
                <w:lang w:val="ka-GE"/>
              </w:rPr>
              <w:t>ეკონომიკის დოქტორი</w:t>
            </w:r>
          </w:p>
        </w:tc>
        <w:tc>
          <w:tcPr>
            <w:tcW w:w="3236" w:type="dxa"/>
            <w:gridSpan w:val="5"/>
            <w:tcBorders>
              <w:left w:val="outset" w:sz="6" w:space="0" w:color="auto"/>
            </w:tcBorders>
            <w:shd w:val="clear" w:color="auto" w:fill="auto"/>
            <w:vAlign w:val="center"/>
          </w:tcPr>
          <w:p w:rsidR="005E687C" w:rsidRPr="00EC5BF3" w:rsidRDefault="002D4054" w:rsidP="002C5229">
            <w:pPr>
              <w:jc w:val="center"/>
              <w:rPr>
                <w:rFonts w:ascii="Sylfaen" w:hAnsi="Sylfaen"/>
                <w:sz w:val="14"/>
                <w:szCs w:val="14"/>
                <w:lang w:val="ka-GE"/>
              </w:rPr>
            </w:pPr>
            <w:r>
              <w:rPr>
                <w:rFonts w:ascii="Sylfaen" w:hAnsi="Sylfaen"/>
                <w:sz w:val="14"/>
                <w:szCs w:val="14"/>
                <w:lang w:val="ka-GE"/>
              </w:rPr>
              <w:t>პროფესორი</w:t>
            </w:r>
          </w:p>
        </w:tc>
      </w:tr>
      <w:tr w:rsidR="005E687C" w:rsidRPr="00EC5BF3" w:rsidTr="002C5229">
        <w:trPr>
          <w:trHeight w:val="154"/>
          <w:tblCellSpacing w:w="20" w:type="dxa"/>
        </w:trPr>
        <w:tc>
          <w:tcPr>
            <w:tcW w:w="2775" w:type="dxa"/>
            <w:vMerge/>
            <w:shd w:val="clear" w:color="auto" w:fill="auto"/>
            <w:vAlign w:val="center"/>
          </w:tcPr>
          <w:p w:rsidR="005E687C" w:rsidRPr="00EC5BF3" w:rsidRDefault="005E687C" w:rsidP="002C5229">
            <w:pPr>
              <w:rPr>
                <w:rFonts w:ascii="Sylfaen" w:hAnsi="Sylfaen"/>
                <w:b/>
                <w:color w:val="002060"/>
                <w:sz w:val="16"/>
                <w:szCs w:val="16"/>
                <w:lang w:val="ka-GE"/>
              </w:rPr>
            </w:pPr>
          </w:p>
        </w:tc>
        <w:tc>
          <w:tcPr>
            <w:tcW w:w="4319" w:type="dxa"/>
            <w:gridSpan w:val="7"/>
            <w:tcBorders>
              <w:right w:val="outset" w:sz="6" w:space="0" w:color="auto"/>
            </w:tcBorders>
            <w:shd w:val="clear" w:color="auto" w:fill="auto"/>
            <w:vAlign w:val="center"/>
          </w:tcPr>
          <w:p w:rsidR="005E687C" w:rsidRPr="00EC5BF3" w:rsidRDefault="005E687C" w:rsidP="002C5229">
            <w:pPr>
              <w:jc w:val="center"/>
              <w:rPr>
                <w:rFonts w:ascii="Sylfaen" w:hAnsi="Sylfaen"/>
                <w:b/>
                <w:sz w:val="14"/>
                <w:szCs w:val="14"/>
                <w:lang w:val="ka-GE"/>
              </w:rPr>
            </w:pPr>
            <w:r w:rsidRPr="00EC5BF3">
              <w:rPr>
                <w:rFonts w:ascii="Sylfaen" w:hAnsi="Sylfaen"/>
                <w:b/>
                <w:sz w:val="14"/>
                <w:szCs w:val="14"/>
                <w:lang w:val="ka-GE"/>
              </w:rPr>
              <w:t>საკონტაქტო ინფორმაცია</w:t>
            </w:r>
          </w:p>
        </w:tc>
        <w:tc>
          <w:tcPr>
            <w:tcW w:w="3236" w:type="dxa"/>
            <w:gridSpan w:val="5"/>
            <w:tcBorders>
              <w:left w:val="outset" w:sz="6" w:space="0" w:color="auto"/>
            </w:tcBorders>
            <w:shd w:val="clear" w:color="auto" w:fill="auto"/>
            <w:vAlign w:val="center"/>
          </w:tcPr>
          <w:p w:rsidR="005E687C" w:rsidRPr="00EC5BF3" w:rsidRDefault="005E687C" w:rsidP="002C5229">
            <w:pPr>
              <w:jc w:val="center"/>
              <w:rPr>
                <w:rFonts w:ascii="Sylfaen" w:hAnsi="Sylfaen"/>
                <w:b/>
                <w:sz w:val="14"/>
                <w:szCs w:val="14"/>
                <w:lang w:val="ka-GE"/>
              </w:rPr>
            </w:pPr>
            <w:r w:rsidRPr="00EC5BF3">
              <w:rPr>
                <w:rFonts w:ascii="Sylfaen" w:hAnsi="Sylfaen"/>
                <w:b/>
                <w:sz w:val="14"/>
                <w:szCs w:val="14"/>
                <w:lang w:val="ka-GE"/>
              </w:rPr>
              <w:t>კონსულტაციის დღე</w:t>
            </w:r>
          </w:p>
        </w:tc>
      </w:tr>
      <w:tr w:rsidR="005E687C" w:rsidRPr="00EC5BF3" w:rsidTr="002C5229">
        <w:trPr>
          <w:trHeight w:val="154"/>
          <w:tblCellSpacing w:w="20" w:type="dxa"/>
        </w:trPr>
        <w:tc>
          <w:tcPr>
            <w:tcW w:w="2775" w:type="dxa"/>
            <w:vMerge/>
            <w:shd w:val="clear" w:color="auto" w:fill="auto"/>
            <w:vAlign w:val="center"/>
          </w:tcPr>
          <w:p w:rsidR="005E687C" w:rsidRPr="00EC5BF3" w:rsidRDefault="005E687C" w:rsidP="002C5229">
            <w:pPr>
              <w:rPr>
                <w:rFonts w:ascii="Sylfaen" w:hAnsi="Sylfaen"/>
                <w:b/>
                <w:color w:val="002060"/>
                <w:sz w:val="16"/>
                <w:szCs w:val="16"/>
                <w:lang w:val="ka-GE"/>
              </w:rPr>
            </w:pPr>
          </w:p>
        </w:tc>
        <w:tc>
          <w:tcPr>
            <w:tcW w:w="1945" w:type="dxa"/>
            <w:gridSpan w:val="3"/>
            <w:tcBorders>
              <w:right w:val="outset" w:sz="6" w:space="0" w:color="auto"/>
            </w:tcBorders>
            <w:shd w:val="clear" w:color="auto" w:fill="auto"/>
            <w:vAlign w:val="center"/>
          </w:tcPr>
          <w:p w:rsidR="005E687C" w:rsidRPr="00EC5BF3" w:rsidRDefault="005E687C" w:rsidP="002C5229">
            <w:pPr>
              <w:jc w:val="center"/>
              <w:rPr>
                <w:rFonts w:ascii="Sylfaen" w:hAnsi="Sylfaen"/>
                <w:sz w:val="14"/>
                <w:szCs w:val="14"/>
                <w:lang w:val="ka-GE"/>
              </w:rPr>
            </w:pPr>
            <w:r w:rsidRPr="00EC5BF3">
              <w:rPr>
                <w:rFonts w:ascii="Sylfaen" w:hAnsi="Sylfaen"/>
                <w:sz w:val="14"/>
                <w:szCs w:val="14"/>
                <w:lang w:val="ka-GE"/>
              </w:rPr>
              <w:t>ტელეფონი</w:t>
            </w:r>
          </w:p>
        </w:tc>
        <w:tc>
          <w:tcPr>
            <w:tcW w:w="2334" w:type="dxa"/>
            <w:gridSpan w:val="4"/>
            <w:tcBorders>
              <w:left w:val="outset" w:sz="6" w:space="0" w:color="auto"/>
              <w:right w:val="outset" w:sz="6" w:space="0" w:color="auto"/>
            </w:tcBorders>
            <w:shd w:val="clear" w:color="auto" w:fill="auto"/>
            <w:vAlign w:val="center"/>
          </w:tcPr>
          <w:p w:rsidR="005E687C" w:rsidRPr="00EC5BF3" w:rsidRDefault="005E687C" w:rsidP="002C5229">
            <w:pPr>
              <w:jc w:val="center"/>
              <w:rPr>
                <w:rFonts w:ascii="Sylfaen" w:hAnsi="Sylfaen"/>
                <w:sz w:val="14"/>
                <w:szCs w:val="14"/>
                <w:lang w:val="ka-GE"/>
              </w:rPr>
            </w:pPr>
            <w:r w:rsidRPr="00EC5BF3">
              <w:rPr>
                <w:rFonts w:ascii="Sylfaen" w:hAnsi="Sylfaen"/>
                <w:sz w:val="14"/>
                <w:szCs w:val="14"/>
                <w:lang w:val="ka-GE"/>
              </w:rPr>
              <w:t>ელ-ფოსტა</w:t>
            </w:r>
          </w:p>
        </w:tc>
        <w:tc>
          <w:tcPr>
            <w:tcW w:w="1697" w:type="dxa"/>
            <w:gridSpan w:val="3"/>
            <w:tcBorders>
              <w:left w:val="outset" w:sz="6" w:space="0" w:color="auto"/>
              <w:right w:val="outset" w:sz="6" w:space="0" w:color="auto"/>
            </w:tcBorders>
            <w:shd w:val="clear" w:color="auto" w:fill="auto"/>
            <w:vAlign w:val="center"/>
          </w:tcPr>
          <w:p w:rsidR="005E687C" w:rsidRPr="00EC5BF3" w:rsidRDefault="005E687C" w:rsidP="002C5229">
            <w:pPr>
              <w:jc w:val="center"/>
              <w:rPr>
                <w:rFonts w:ascii="Sylfaen" w:hAnsi="Sylfaen"/>
                <w:sz w:val="14"/>
                <w:szCs w:val="14"/>
                <w:lang w:val="ka-GE"/>
              </w:rPr>
            </w:pPr>
            <w:r w:rsidRPr="00EC5BF3">
              <w:rPr>
                <w:rFonts w:ascii="Sylfaen" w:hAnsi="Sylfaen"/>
                <w:sz w:val="14"/>
                <w:szCs w:val="14"/>
                <w:lang w:val="ka-GE"/>
              </w:rPr>
              <w:t>დღე</w:t>
            </w:r>
          </w:p>
        </w:tc>
        <w:tc>
          <w:tcPr>
            <w:tcW w:w="1499" w:type="dxa"/>
            <w:gridSpan w:val="2"/>
            <w:tcBorders>
              <w:left w:val="outset" w:sz="6" w:space="0" w:color="auto"/>
            </w:tcBorders>
            <w:shd w:val="clear" w:color="auto" w:fill="auto"/>
            <w:vAlign w:val="center"/>
          </w:tcPr>
          <w:p w:rsidR="005E687C" w:rsidRPr="00EC5BF3" w:rsidRDefault="005E687C" w:rsidP="002C5229">
            <w:pPr>
              <w:jc w:val="center"/>
              <w:rPr>
                <w:rFonts w:ascii="Sylfaen" w:hAnsi="Sylfaen"/>
                <w:sz w:val="14"/>
                <w:szCs w:val="14"/>
                <w:lang w:val="ka-GE"/>
              </w:rPr>
            </w:pPr>
            <w:r w:rsidRPr="00EC5BF3">
              <w:rPr>
                <w:rFonts w:ascii="Sylfaen" w:hAnsi="Sylfaen"/>
                <w:sz w:val="14"/>
                <w:szCs w:val="14"/>
                <w:lang w:val="ka-GE"/>
              </w:rPr>
              <w:t>საათი</w:t>
            </w:r>
          </w:p>
        </w:tc>
      </w:tr>
      <w:tr w:rsidR="005E687C" w:rsidRPr="00EC5BF3" w:rsidTr="002C5229">
        <w:trPr>
          <w:trHeight w:val="154"/>
          <w:tblCellSpacing w:w="20" w:type="dxa"/>
        </w:trPr>
        <w:tc>
          <w:tcPr>
            <w:tcW w:w="2775" w:type="dxa"/>
            <w:vMerge/>
            <w:shd w:val="clear" w:color="auto" w:fill="auto"/>
            <w:vAlign w:val="center"/>
          </w:tcPr>
          <w:p w:rsidR="005E687C" w:rsidRPr="00EC5BF3" w:rsidRDefault="005E687C" w:rsidP="002C5229">
            <w:pPr>
              <w:rPr>
                <w:rFonts w:ascii="Sylfaen" w:hAnsi="Sylfaen"/>
                <w:b/>
                <w:color w:val="002060"/>
                <w:sz w:val="16"/>
                <w:szCs w:val="16"/>
                <w:lang w:val="ka-GE"/>
              </w:rPr>
            </w:pPr>
          </w:p>
        </w:tc>
        <w:tc>
          <w:tcPr>
            <w:tcW w:w="1945" w:type="dxa"/>
            <w:gridSpan w:val="3"/>
            <w:tcBorders>
              <w:right w:val="outset" w:sz="6" w:space="0" w:color="auto"/>
            </w:tcBorders>
            <w:shd w:val="clear" w:color="auto" w:fill="auto"/>
            <w:vAlign w:val="center"/>
          </w:tcPr>
          <w:p w:rsidR="005E687C" w:rsidRPr="00EC5BF3" w:rsidRDefault="002D4054" w:rsidP="002C5229">
            <w:pPr>
              <w:jc w:val="center"/>
              <w:rPr>
                <w:rFonts w:ascii="Sylfaen" w:hAnsi="Sylfaen"/>
                <w:sz w:val="14"/>
                <w:szCs w:val="14"/>
                <w:lang w:val="ka-GE"/>
              </w:rPr>
            </w:pPr>
            <w:r>
              <w:rPr>
                <w:rFonts w:ascii="Sylfaen" w:hAnsi="Sylfaen"/>
                <w:sz w:val="14"/>
                <w:szCs w:val="14"/>
                <w:lang w:val="ka-GE"/>
              </w:rPr>
              <w:t>577251224</w:t>
            </w:r>
          </w:p>
        </w:tc>
        <w:tc>
          <w:tcPr>
            <w:tcW w:w="2334" w:type="dxa"/>
            <w:gridSpan w:val="4"/>
            <w:tcBorders>
              <w:left w:val="outset" w:sz="6" w:space="0" w:color="auto"/>
              <w:right w:val="outset" w:sz="6" w:space="0" w:color="auto"/>
            </w:tcBorders>
            <w:shd w:val="clear" w:color="auto" w:fill="auto"/>
            <w:vAlign w:val="center"/>
          </w:tcPr>
          <w:p w:rsidR="005E687C" w:rsidRPr="00EC5BF3" w:rsidRDefault="002D4054" w:rsidP="002C5229">
            <w:pPr>
              <w:jc w:val="center"/>
              <w:rPr>
                <w:rFonts w:ascii="Sylfaen" w:hAnsi="Sylfaen"/>
                <w:sz w:val="14"/>
                <w:szCs w:val="14"/>
                <w:lang w:val="en-US"/>
              </w:rPr>
            </w:pPr>
            <w:r>
              <w:rPr>
                <w:rFonts w:ascii="Sylfaen" w:hAnsi="Sylfaen"/>
                <w:sz w:val="14"/>
                <w:szCs w:val="14"/>
                <w:lang w:val="en-US"/>
              </w:rPr>
              <w:t>orjonikidzen@gmail.com</w:t>
            </w:r>
          </w:p>
        </w:tc>
        <w:tc>
          <w:tcPr>
            <w:tcW w:w="1697" w:type="dxa"/>
            <w:gridSpan w:val="3"/>
            <w:tcBorders>
              <w:left w:val="outset" w:sz="6" w:space="0" w:color="auto"/>
              <w:right w:val="outset" w:sz="6" w:space="0" w:color="auto"/>
            </w:tcBorders>
            <w:shd w:val="clear" w:color="auto" w:fill="auto"/>
            <w:vAlign w:val="center"/>
          </w:tcPr>
          <w:p w:rsidR="005E687C" w:rsidRPr="00EC5BF3" w:rsidRDefault="002D4054" w:rsidP="002C5229">
            <w:pPr>
              <w:jc w:val="center"/>
              <w:rPr>
                <w:rFonts w:ascii="Sylfaen" w:hAnsi="Sylfaen"/>
                <w:color w:val="FF0000"/>
                <w:sz w:val="14"/>
                <w:szCs w:val="14"/>
                <w:lang w:val="ka-GE"/>
              </w:rPr>
            </w:pPr>
            <w:r>
              <w:rPr>
                <w:rFonts w:ascii="Sylfaen" w:hAnsi="Sylfaen"/>
                <w:sz w:val="14"/>
                <w:szCs w:val="14"/>
                <w:lang w:val="ka-GE"/>
              </w:rPr>
              <w:t>სამ</w:t>
            </w:r>
            <w:r w:rsidR="00A32AB5" w:rsidRPr="00EC5BF3">
              <w:rPr>
                <w:rFonts w:ascii="Sylfaen" w:hAnsi="Sylfaen"/>
                <w:sz w:val="14"/>
                <w:szCs w:val="14"/>
                <w:lang w:val="ka-GE"/>
              </w:rPr>
              <w:t>შაბათი</w:t>
            </w:r>
          </w:p>
        </w:tc>
        <w:tc>
          <w:tcPr>
            <w:tcW w:w="1499" w:type="dxa"/>
            <w:gridSpan w:val="2"/>
            <w:tcBorders>
              <w:left w:val="outset" w:sz="6" w:space="0" w:color="auto"/>
            </w:tcBorders>
            <w:shd w:val="clear" w:color="auto" w:fill="auto"/>
            <w:vAlign w:val="center"/>
          </w:tcPr>
          <w:p w:rsidR="005E687C" w:rsidRPr="00EC5BF3" w:rsidRDefault="005E687C" w:rsidP="002C5229">
            <w:pPr>
              <w:jc w:val="center"/>
              <w:rPr>
                <w:rFonts w:ascii="Sylfaen" w:hAnsi="Sylfaen"/>
                <w:sz w:val="14"/>
                <w:szCs w:val="14"/>
                <w:lang w:val="ka-GE"/>
              </w:rPr>
            </w:pPr>
            <w:r w:rsidRPr="00EC5BF3">
              <w:rPr>
                <w:rFonts w:ascii="Sylfaen" w:hAnsi="Sylfaen"/>
                <w:sz w:val="14"/>
                <w:szCs w:val="14"/>
                <w:lang w:val="ka-GE"/>
              </w:rPr>
              <w:t>17.00.-19.00</w:t>
            </w:r>
          </w:p>
        </w:tc>
      </w:tr>
    </w:tbl>
    <w:p w:rsidR="00A5329D" w:rsidRPr="00EC5BF3" w:rsidRDefault="00941C4D" w:rsidP="005E687C">
      <w:pPr>
        <w:rPr>
          <w:rFonts w:ascii="Sylfaen" w:hAnsi="Sylfaen"/>
          <w:b/>
          <w:noProof/>
          <w:color w:val="000000"/>
          <w:sz w:val="16"/>
          <w:szCs w:val="16"/>
          <w:lang w:val="ka-GE" w:eastAsia="en-US"/>
        </w:rPr>
      </w:pPr>
      <w:r w:rsidRPr="00EC5BF3">
        <w:rPr>
          <w:rFonts w:ascii="Sylfaen" w:hAnsi="Sylfaen"/>
          <w:b/>
          <w:noProof/>
          <w:color w:val="000000"/>
          <w:sz w:val="16"/>
          <w:szCs w:val="16"/>
          <w:lang w:val="ka-GE" w:eastAsia="en-US"/>
        </w:rPr>
        <w:t xml:space="preserve"> </w:t>
      </w: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ook w:val="01E0" w:firstRow="1" w:lastRow="1" w:firstColumn="1" w:lastColumn="1" w:noHBand="0" w:noVBand="0"/>
      </w:tblPr>
      <w:tblGrid>
        <w:gridCol w:w="2700"/>
        <w:gridCol w:w="7790"/>
      </w:tblGrid>
      <w:tr w:rsidR="00CD326C" w:rsidRPr="00DC484A" w:rsidTr="00F36E94">
        <w:trPr>
          <w:trHeight w:val="17"/>
          <w:tblCellSpacing w:w="20" w:type="dxa"/>
        </w:trPr>
        <w:tc>
          <w:tcPr>
            <w:tcW w:w="2640" w:type="dxa"/>
            <w:tcBorders>
              <w:right w:val="outset" w:sz="6" w:space="0" w:color="auto"/>
            </w:tcBorders>
            <w:shd w:val="clear" w:color="auto" w:fill="auto"/>
            <w:vAlign w:val="center"/>
          </w:tcPr>
          <w:p w:rsidR="00CD326C" w:rsidRPr="00DC484A" w:rsidRDefault="00CD326C" w:rsidP="00F36E94">
            <w:pPr>
              <w:rPr>
                <w:rFonts w:ascii="Sylfaen" w:hAnsi="Sylfaen"/>
                <w:bCs/>
                <w:noProof/>
                <w:color w:val="000000"/>
                <w:sz w:val="16"/>
                <w:szCs w:val="16"/>
                <w:lang w:val="ka-GE"/>
              </w:rPr>
            </w:pPr>
            <w:r w:rsidRPr="00DC484A">
              <w:rPr>
                <w:rFonts w:ascii="Sylfaen" w:hAnsi="Sylfaen" w:cs="Sylfaen"/>
                <w:b/>
                <w:color w:val="000000"/>
                <w:sz w:val="16"/>
                <w:szCs w:val="16"/>
                <w:lang w:val="ka-GE" w:eastAsia="en-US"/>
              </w:rPr>
              <w:t>სასწავლო კურსის მიზანი</w:t>
            </w:r>
          </w:p>
        </w:tc>
        <w:tc>
          <w:tcPr>
            <w:tcW w:w="7730" w:type="dxa"/>
            <w:tcBorders>
              <w:left w:val="outset" w:sz="6" w:space="0" w:color="auto"/>
            </w:tcBorders>
            <w:shd w:val="clear" w:color="auto" w:fill="auto"/>
            <w:vAlign w:val="center"/>
          </w:tcPr>
          <w:p w:rsidR="00CD326C" w:rsidRPr="00DC484A" w:rsidRDefault="00CD326C" w:rsidP="00F36E94">
            <w:pPr>
              <w:pStyle w:val="HTMLPreformatted"/>
              <w:jc w:val="both"/>
              <w:rPr>
                <w:rFonts w:ascii="Sylfaen" w:hAnsi="Sylfaen" w:cs="Sylfaen"/>
                <w:sz w:val="16"/>
                <w:szCs w:val="16"/>
                <w:lang w:val="ka-GE"/>
              </w:rPr>
            </w:pPr>
            <w:r w:rsidRPr="00DC484A">
              <w:rPr>
                <w:rFonts w:ascii="Sylfaen" w:hAnsi="Sylfaen" w:cs="Sylfaen"/>
                <w:sz w:val="16"/>
                <w:szCs w:val="16"/>
                <w:lang w:val="ka-GE"/>
              </w:rPr>
              <w:t>სასწავლო კურსის მიზანია სტუდენტს:</w:t>
            </w:r>
          </w:p>
          <w:p w:rsidR="00CD326C" w:rsidRPr="00DC484A" w:rsidRDefault="00CD326C" w:rsidP="00F36E94">
            <w:pPr>
              <w:pStyle w:val="HTMLPreformatted"/>
              <w:jc w:val="both"/>
              <w:rPr>
                <w:rFonts w:ascii="Sylfaen" w:hAnsi="Sylfaen" w:cs="Sylfaen"/>
                <w:sz w:val="16"/>
                <w:szCs w:val="16"/>
                <w:lang w:val="ka-GE"/>
              </w:rPr>
            </w:pPr>
          </w:p>
          <w:p w:rsidR="00442AF4" w:rsidRPr="00A50BCA" w:rsidRDefault="00CD326C" w:rsidP="00442AF4">
            <w:pPr>
              <w:numPr>
                <w:ilvl w:val="0"/>
                <w:numId w:val="32"/>
              </w:numPr>
              <w:tabs>
                <w:tab w:val="left" w:pos="30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07" w:hanging="307"/>
              <w:jc w:val="both"/>
              <w:rPr>
                <w:rFonts w:ascii="Sylfaen" w:hAnsi="Sylfaen"/>
                <w:sz w:val="16"/>
                <w:szCs w:val="16"/>
                <w:lang w:val="ka-GE"/>
              </w:rPr>
            </w:pPr>
            <w:r w:rsidRPr="00DC484A">
              <w:rPr>
                <w:rFonts w:ascii="Sylfaen" w:hAnsi="Sylfaen"/>
                <w:sz w:val="16"/>
                <w:szCs w:val="16"/>
                <w:lang w:val="ka-GE"/>
              </w:rPr>
              <w:t xml:space="preserve">მისცეს ფართო თეორიული </w:t>
            </w:r>
            <w:r w:rsidR="00442AF4" w:rsidRPr="00A50BCA">
              <w:rPr>
                <w:rFonts w:ascii="Sylfaen" w:hAnsi="Sylfaen"/>
                <w:sz w:val="16"/>
                <w:szCs w:val="16"/>
                <w:lang w:val="ka-GE"/>
              </w:rPr>
              <w:t>ეკონომიკური პოლიტიკის თეორი</w:t>
            </w:r>
            <w:r w:rsidR="00442AF4">
              <w:rPr>
                <w:rFonts w:ascii="Sylfaen" w:hAnsi="Sylfaen"/>
                <w:sz w:val="16"/>
                <w:szCs w:val="16"/>
                <w:lang w:val="ka-GE"/>
              </w:rPr>
              <w:t>ის,</w:t>
            </w:r>
            <w:r w:rsidR="00442AF4" w:rsidRPr="00A50BCA">
              <w:rPr>
                <w:rFonts w:ascii="Sylfaen" w:hAnsi="Sylfaen"/>
                <w:sz w:val="16"/>
                <w:szCs w:val="16"/>
                <w:lang w:val="ka-GE"/>
              </w:rPr>
              <w:t xml:space="preserve"> ეკონომიკური წესრიგის პოლიტიკ</w:t>
            </w:r>
            <w:r w:rsidR="00442AF4">
              <w:rPr>
                <w:rFonts w:ascii="Sylfaen" w:hAnsi="Sylfaen"/>
                <w:sz w:val="16"/>
                <w:szCs w:val="16"/>
                <w:lang w:val="ka-GE"/>
              </w:rPr>
              <w:t xml:space="preserve">ის, </w:t>
            </w:r>
            <w:r w:rsidR="00442AF4" w:rsidRPr="00A50BCA">
              <w:rPr>
                <w:rFonts w:ascii="Sylfaen" w:hAnsi="Sylfaen"/>
                <w:sz w:val="16"/>
                <w:szCs w:val="16"/>
                <w:lang w:val="ka-GE"/>
              </w:rPr>
              <w:t>კონკურენციის პოლიტიკ</w:t>
            </w:r>
            <w:r w:rsidR="00442AF4">
              <w:rPr>
                <w:rFonts w:ascii="Sylfaen" w:hAnsi="Sylfaen"/>
                <w:sz w:val="16"/>
                <w:szCs w:val="16"/>
                <w:lang w:val="ka-GE"/>
              </w:rPr>
              <w:t xml:space="preserve">ის, </w:t>
            </w:r>
            <w:r w:rsidR="00442AF4" w:rsidRPr="00A50BCA">
              <w:rPr>
                <w:rFonts w:ascii="Sylfaen" w:hAnsi="Sylfaen"/>
                <w:sz w:val="16"/>
                <w:szCs w:val="16"/>
                <w:lang w:val="ka-GE"/>
              </w:rPr>
              <w:t>საფინანსო პოლიტიკ</w:t>
            </w:r>
            <w:r w:rsidR="00442AF4">
              <w:rPr>
                <w:rFonts w:ascii="Sylfaen" w:hAnsi="Sylfaen"/>
                <w:sz w:val="16"/>
                <w:szCs w:val="16"/>
                <w:lang w:val="ka-GE"/>
              </w:rPr>
              <w:t xml:space="preserve">ის, </w:t>
            </w:r>
            <w:r w:rsidR="00442AF4" w:rsidRPr="00A50BCA">
              <w:rPr>
                <w:rFonts w:ascii="Sylfaen" w:hAnsi="Sylfaen"/>
                <w:sz w:val="16"/>
                <w:szCs w:val="16"/>
                <w:lang w:val="ka-GE"/>
              </w:rPr>
              <w:t>ფულადი პოლიტიკ</w:t>
            </w:r>
            <w:r w:rsidR="00442AF4">
              <w:rPr>
                <w:rFonts w:ascii="Sylfaen" w:hAnsi="Sylfaen"/>
                <w:sz w:val="16"/>
                <w:szCs w:val="16"/>
                <w:lang w:val="ka-GE"/>
              </w:rPr>
              <w:t xml:space="preserve">ის, </w:t>
            </w:r>
            <w:r w:rsidR="00442AF4" w:rsidRPr="00A50BCA">
              <w:rPr>
                <w:rFonts w:ascii="Sylfaen" w:hAnsi="Sylfaen"/>
                <w:sz w:val="16"/>
                <w:szCs w:val="16"/>
                <w:lang w:val="ka-GE"/>
              </w:rPr>
              <w:t>განაწილების პოლიტიკ</w:t>
            </w:r>
            <w:r w:rsidR="00442AF4">
              <w:rPr>
                <w:rFonts w:ascii="Sylfaen" w:hAnsi="Sylfaen"/>
                <w:sz w:val="16"/>
                <w:szCs w:val="16"/>
                <w:lang w:val="ka-GE"/>
              </w:rPr>
              <w:t xml:space="preserve">ის, </w:t>
            </w:r>
            <w:r w:rsidR="00442AF4" w:rsidRPr="00A50BCA">
              <w:rPr>
                <w:rFonts w:ascii="Sylfaen" w:hAnsi="Sylfaen"/>
                <w:sz w:val="16"/>
                <w:szCs w:val="16"/>
                <w:lang w:val="ka-GE"/>
              </w:rPr>
              <w:t>შრომის ბაზრისა და დასაქმების პოლიტი</w:t>
            </w:r>
            <w:r w:rsidR="00442AF4">
              <w:rPr>
                <w:rFonts w:ascii="Sylfaen" w:hAnsi="Sylfaen"/>
                <w:sz w:val="16"/>
                <w:szCs w:val="16"/>
                <w:lang w:val="ka-GE"/>
              </w:rPr>
              <w:t xml:space="preserve">კის, </w:t>
            </w:r>
            <w:r w:rsidR="00442AF4" w:rsidRPr="00A50BCA">
              <w:rPr>
                <w:rFonts w:ascii="Sylfaen" w:hAnsi="Sylfaen"/>
                <w:sz w:val="16"/>
                <w:szCs w:val="16"/>
                <w:lang w:val="ka-GE"/>
              </w:rPr>
              <w:t>საგარეო ეკონომიკური პოლიტიკ</w:t>
            </w:r>
            <w:r w:rsidR="00442AF4">
              <w:rPr>
                <w:rFonts w:ascii="Sylfaen" w:hAnsi="Sylfaen"/>
                <w:sz w:val="16"/>
                <w:szCs w:val="16"/>
                <w:lang w:val="ka-GE"/>
              </w:rPr>
              <w:t xml:space="preserve">ის, </w:t>
            </w:r>
            <w:r w:rsidR="00442AF4" w:rsidRPr="00A50BCA">
              <w:rPr>
                <w:rFonts w:ascii="Sylfaen" w:hAnsi="Sylfaen"/>
                <w:sz w:val="16"/>
                <w:szCs w:val="16"/>
                <w:lang w:val="ka-GE"/>
              </w:rPr>
              <w:t>გარემოს დაცვის ეკონომიკური პოლიტიკ</w:t>
            </w:r>
            <w:r w:rsidR="00442AF4">
              <w:rPr>
                <w:rFonts w:ascii="Sylfaen" w:hAnsi="Sylfaen"/>
                <w:sz w:val="16"/>
                <w:szCs w:val="16"/>
                <w:lang w:val="ka-GE"/>
              </w:rPr>
              <w:t xml:space="preserve">ის, </w:t>
            </w:r>
            <w:r w:rsidR="00442AF4" w:rsidRPr="00A50BCA">
              <w:rPr>
                <w:rFonts w:ascii="Sylfaen" w:hAnsi="Sylfaen"/>
                <w:sz w:val="16"/>
                <w:szCs w:val="16"/>
                <w:lang w:val="ka-GE"/>
              </w:rPr>
              <w:t>აგრარული პოლიტიკ</w:t>
            </w:r>
            <w:r w:rsidR="00442AF4">
              <w:rPr>
                <w:rFonts w:ascii="Sylfaen" w:hAnsi="Sylfaen"/>
                <w:sz w:val="16"/>
                <w:szCs w:val="16"/>
                <w:lang w:val="ka-GE"/>
              </w:rPr>
              <w:t xml:space="preserve">ის, </w:t>
            </w:r>
            <w:r w:rsidR="00442AF4" w:rsidRPr="00A50BCA">
              <w:rPr>
                <w:rFonts w:ascii="Sylfaen" w:hAnsi="Sylfaen"/>
                <w:sz w:val="16"/>
                <w:szCs w:val="16"/>
                <w:lang w:val="ka-GE"/>
              </w:rPr>
              <w:t>განვითარების ეკონომიკური პოლიტიკ</w:t>
            </w:r>
            <w:r w:rsidR="00442AF4">
              <w:rPr>
                <w:rFonts w:ascii="Sylfaen" w:hAnsi="Sylfaen"/>
                <w:sz w:val="16"/>
                <w:szCs w:val="16"/>
                <w:lang w:val="ka-GE"/>
              </w:rPr>
              <w:t xml:space="preserve">ის, ასევე </w:t>
            </w:r>
            <w:r w:rsidR="00442AF4" w:rsidRPr="00A50BCA">
              <w:rPr>
                <w:rFonts w:ascii="Sylfaen" w:hAnsi="Sylfaen"/>
                <w:sz w:val="16"/>
                <w:szCs w:val="16"/>
                <w:lang w:val="ka-GE"/>
              </w:rPr>
              <w:t>ციფრიზაციის ეკონომიკური პოლიტიკ</w:t>
            </w:r>
            <w:r w:rsidR="00442AF4">
              <w:rPr>
                <w:rFonts w:ascii="Sylfaen" w:hAnsi="Sylfaen"/>
                <w:sz w:val="16"/>
                <w:szCs w:val="16"/>
                <w:lang w:val="ka-GE"/>
              </w:rPr>
              <w:t>ის შესახებ;</w:t>
            </w:r>
          </w:p>
          <w:p w:rsidR="00CD326C" w:rsidRPr="00635023" w:rsidRDefault="00CD326C" w:rsidP="00635023">
            <w:pPr>
              <w:numPr>
                <w:ilvl w:val="0"/>
                <w:numId w:val="32"/>
              </w:numPr>
              <w:tabs>
                <w:tab w:val="left" w:pos="30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07" w:hanging="307"/>
              <w:jc w:val="both"/>
              <w:rPr>
                <w:rFonts w:ascii="Sylfaen" w:hAnsi="Sylfaen"/>
                <w:sz w:val="16"/>
                <w:szCs w:val="16"/>
                <w:lang w:val="ka-GE"/>
              </w:rPr>
            </w:pPr>
            <w:r w:rsidRPr="00635023">
              <w:rPr>
                <w:rFonts w:ascii="Sylfaen" w:hAnsi="Sylfaen"/>
                <w:sz w:val="16"/>
                <w:szCs w:val="16"/>
                <w:lang w:val="ka-GE"/>
              </w:rPr>
              <w:t xml:space="preserve">გამოუმუშავოს შეძენილი ცოდნის პრაქტიკაში გამოყენების, საჭირო ინფორმაციის შეგროვების, განმარტების, მონაცემების ან/და სიტუაციების ანალიზის, ასევე </w:t>
            </w:r>
            <w:r w:rsidR="00635023">
              <w:rPr>
                <w:rFonts w:ascii="Sylfaen" w:hAnsi="Sylfaen"/>
                <w:sz w:val="16"/>
                <w:szCs w:val="16"/>
                <w:lang w:val="ka-GE"/>
              </w:rPr>
              <w:t>სახელმწიფოს ეკონომიკური პოლიტიკის</w:t>
            </w:r>
            <w:r w:rsidRPr="00635023">
              <w:rPr>
                <w:rFonts w:ascii="Sylfaen" w:hAnsi="Sylfaen"/>
                <w:sz w:val="16"/>
                <w:szCs w:val="16"/>
                <w:lang w:val="ka-GE"/>
              </w:rPr>
              <w:t xml:space="preserve"> თაობაზე საკუთარი დასკვნების ჩამოყალიბებისა და საკუთარი არგუმენტების თაობაზე კომუნიკაციის უნარი.</w:t>
            </w:r>
          </w:p>
        </w:tc>
      </w:tr>
    </w:tbl>
    <w:p w:rsidR="00442AF4" w:rsidRPr="00DC484A" w:rsidRDefault="00442AF4" w:rsidP="00CD326C">
      <w:pPr>
        <w:rPr>
          <w:rFonts w:ascii="Sylfaen" w:hAnsi="Sylfaen"/>
          <w:b/>
          <w:sz w:val="16"/>
          <w:szCs w:val="16"/>
          <w:lang w:val="ka-GE"/>
        </w:rPr>
      </w:pPr>
    </w:p>
    <w:tbl>
      <w:tblPr>
        <w:tblW w:w="10464"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ook w:val="01E0" w:firstRow="1" w:lastRow="1" w:firstColumn="1" w:lastColumn="1" w:noHBand="0" w:noVBand="0"/>
      </w:tblPr>
      <w:tblGrid>
        <w:gridCol w:w="2700"/>
        <w:gridCol w:w="7764"/>
      </w:tblGrid>
      <w:tr w:rsidR="00CD326C" w:rsidRPr="00DC484A" w:rsidTr="00F36E94">
        <w:trPr>
          <w:trHeight w:val="196"/>
          <w:tblCellSpacing w:w="20" w:type="dxa"/>
        </w:trPr>
        <w:tc>
          <w:tcPr>
            <w:tcW w:w="2640" w:type="dxa"/>
            <w:vMerge w:val="restart"/>
            <w:tcBorders>
              <w:right w:val="outset" w:sz="6" w:space="0" w:color="auto"/>
            </w:tcBorders>
            <w:shd w:val="clear" w:color="auto" w:fill="auto"/>
            <w:vAlign w:val="center"/>
          </w:tcPr>
          <w:p w:rsidR="00CD326C" w:rsidRPr="00DC484A" w:rsidRDefault="00CD326C" w:rsidP="00F36E94">
            <w:pPr>
              <w:rPr>
                <w:rFonts w:ascii="Sylfaen" w:hAnsi="Sylfaen"/>
                <w:sz w:val="16"/>
                <w:szCs w:val="16"/>
                <w:lang w:val="ka-GE"/>
              </w:rPr>
            </w:pPr>
            <w:r w:rsidRPr="00DC484A">
              <w:rPr>
                <w:rFonts w:ascii="Sylfaen" w:hAnsi="Sylfaen" w:cs="Sylfaen"/>
                <w:b/>
                <w:sz w:val="16"/>
                <w:szCs w:val="16"/>
                <w:lang w:val="ka-GE" w:eastAsia="en-US"/>
              </w:rPr>
              <w:t>სწავლის შედეგები</w:t>
            </w:r>
          </w:p>
        </w:tc>
        <w:tc>
          <w:tcPr>
            <w:tcW w:w="7704" w:type="dxa"/>
            <w:tcBorders>
              <w:left w:val="outset" w:sz="6" w:space="0" w:color="auto"/>
              <w:bottom w:val="outset" w:sz="6" w:space="0" w:color="auto"/>
            </w:tcBorders>
            <w:shd w:val="clear" w:color="auto" w:fill="auto"/>
            <w:vAlign w:val="center"/>
          </w:tcPr>
          <w:p w:rsidR="00CD326C" w:rsidRPr="00DC484A" w:rsidRDefault="00CD326C" w:rsidP="00F36E94">
            <w:pPr>
              <w:rPr>
                <w:rFonts w:ascii="Sylfaen" w:hAnsi="Sylfaen" w:cs="Sylfaen"/>
                <w:bCs/>
                <w:sz w:val="16"/>
                <w:szCs w:val="16"/>
                <w:lang w:val="ka-GE" w:eastAsia="en-US"/>
              </w:rPr>
            </w:pPr>
            <w:r w:rsidRPr="00DC484A">
              <w:rPr>
                <w:rFonts w:ascii="Sylfaen" w:hAnsi="Sylfaen"/>
                <w:b/>
                <w:bCs/>
                <w:sz w:val="16"/>
                <w:szCs w:val="16"/>
                <w:lang w:val="ka-GE"/>
              </w:rPr>
              <w:t>ცოდნა და გაცნობიერება</w:t>
            </w:r>
          </w:p>
        </w:tc>
      </w:tr>
      <w:tr w:rsidR="00CD326C" w:rsidRPr="00DC484A" w:rsidTr="00442AF4">
        <w:trPr>
          <w:trHeight w:val="325"/>
          <w:tblCellSpacing w:w="20" w:type="dxa"/>
        </w:trPr>
        <w:tc>
          <w:tcPr>
            <w:tcW w:w="2640" w:type="dxa"/>
            <w:vMerge/>
            <w:tcBorders>
              <w:right w:val="outset" w:sz="6" w:space="0" w:color="auto"/>
            </w:tcBorders>
            <w:shd w:val="clear" w:color="auto" w:fill="auto"/>
            <w:vAlign w:val="center"/>
          </w:tcPr>
          <w:p w:rsidR="00CD326C" w:rsidRPr="00DC484A" w:rsidRDefault="00CD326C" w:rsidP="00F36E94">
            <w:pPr>
              <w:rPr>
                <w:rFonts w:ascii="Sylfaen" w:hAnsi="Sylfaen" w:cs="Sylfaen"/>
                <w:b/>
                <w:sz w:val="16"/>
                <w:szCs w:val="16"/>
                <w:lang w:val="ka-GE" w:eastAsia="en-US"/>
              </w:rPr>
            </w:pPr>
          </w:p>
        </w:tc>
        <w:tc>
          <w:tcPr>
            <w:tcW w:w="7704" w:type="dxa"/>
            <w:tcBorders>
              <w:top w:val="outset" w:sz="6" w:space="0" w:color="auto"/>
              <w:left w:val="outset" w:sz="6" w:space="0" w:color="auto"/>
              <w:bottom w:val="outset" w:sz="6" w:space="0" w:color="auto"/>
            </w:tcBorders>
            <w:shd w:val="clear" w:color="auto" w:fill="auto"/>
            <w:vAlign w:val="center"/>
          </w:tcPr>
          <w:p w:rsidR="00CD326C" w:rsidRPr="00DC484A" w:rsidRDefault="00CD326C" w:rsidP="00F36E94">
            <w:pPr>
              <w:pStyle w:val="HTMLPreformatted"/>
              <w:rPr>
                <w:rFonts w:ascii="Sylfaen" w:hAnsi="Sylfaen" w:cs="Sylfaen"/>
                <w:sz w:val="16"/>
                <w:szCs w:val="16"/>
                <w:lang w:val="ka-GE"/>
              </w:rPr>
            </w:pPr>
            <w:r w:rsidRPr="00DC484A">
              <w:rPr>
                <w:rFonts w:ascii="Sylfaen" w:hAnsi="Sylfaen" w:cs="Sylfaen"/>
                <w:sz w:val="16"/>
                <w:szCs w:val="16"/>
                <w:lang w:val="ka-GE"/>
              </w:rPr>
              <w:t>სტუდენტი:</w:t>
            </w:r>
          </w:p>
          <w:p w:rsidR="00CD326C" w:rsidRPr="00DC484A" w:rsidRDefault="00CD326C" w:rsidP="00F36E94">
            <w:pPr>
              <w:pStyle w:val="HTMLPreformatted"/>
              <w:tabs>
                <w:tab w:val="left" w:pos="354"/>
              </w:tabs>
              <w:rPr>
                <w:rFonts w:ascii="Sylfaen" w:hAnsi="Sylfaen"/>
                <w:sz w:val="16"/>
                <w:szCs w:val="16"/>
                <w:lang w:val="ka-GE"/>
              </w:rPr>
            </w:pPr>
          </w:p>
          <w:p w:rsidR="00442AF4" w:rsidRDefault="00442AF4" w:rsidP="00442AF4">
            <w:pPr>
              <w:numPr>
                <w:ilvl w:val="0"/>
                <w:numId w:val="42"/>
              </w:numPr>
              <w:ind w:left="216" w:hanging="270"/>
              <w:jc w:val="both"/>
              <w:rPr>
                <w:rFonts w:ascii="Sylfaen" w:hAnsi="Sylfaen"/>
                <w:sz w:val="16"/>
                <w:szCs w:val="16"/>
                <w:lang w:val="ka-GE"/>
              </w:rPr>
            </w:pPr>
            <w:r>
              <w:rPr>
                <w:rFonts w:ascii="Sylfaen" w:hAnsi="Sylfaen"/>
                <w:sz w:val="16"/>
                <w:szCs w:val="16"/>
                <w:lang w:val="ka-GE"/>
              </w:rPr>
              <w:t xml:space="preserve">აღწერს </w:t>
            </w:r>
            <w:r w:rsidRPr="00A50BCA">
              <w:rPr>
                <w:rFonts w:ascii="Sylfaen" w:hAnsi="Sylfaen"/>
                <w:sz w:val="16"/>
                <w:szCs w:val="16"/>
                <w:lang w:val="ka-GE"/>
              </w:rPr>
              <w:t>ეკონომიკური პოლიტიკის საგან</w:t>
            </w:r>
            <w:r>
              <w:rPr>
                <w:rFonts w:ascii="Sylfaen" w:hAnsi="Sylfaen"/>
                <w:sz w:val="16"/>
                <w:szCs w:val="16"/>
                <w:lang w:val="ka-GE"/>
              </w:rPr>
              <w:t>ს,</w:t>
            </w:r>
            <w:r w:rsidRPr="00A50BCA">
              <w:rPr>
                <w:rFonts w:ascii="Sylfaen" w:hAnsi="Sylfaen"/>
                <w:sz w:val="16"/>
                <w:szCs w:val="16"/>
                <w:lang w:val="ka-GE"/>
              </w:rPr>
              <w:t xml:space="preserve"> </w:t>
            </w:r>
            <w:r>
              <w:rPr>
                <w:rFonts w:ascii="Sylfaen" w:hAnsi="Sylfaen"/>
                <w:sz w:val="16"/>
                <w:szCs w:val="16"/>
                <w:lang w:val="ka-GE"/>
              </w:rPr>
              <w:t xml:space="preserve"> </w:t>
            </w:r>
            <w:r w:rsidRPr="00A50BCA">
              <w:rPr>
                <w:rFonts w:ascii="Sylfaen" w:hAnsi="Sylfaen"/>
                <w:sz w:val="16"/>
                <w:szCs w:val="16"/>
                <w:lang w:val="ka-GE"/>
              </w:rPr>
              <w:t>ეკონომიკური პოლიტიკის შემადგენელი სფეროებ</w:t>
            </w:r>
            <w:r>
              <w:rPr>
                <w:rFonts w:ascii="Sylfaen" w:hAnsi="Sylfaen"/>
                <w:sz w:val="16"/>
                <w:szCs w:val="16"/>
                <w:lang w:val="ka-GE"/>
              </w:rPr>
              <w:t xml:space="preserve">სა და </w:t>
            </w:r>
            <w:r w:rsidRPr="00A50BCA">
              <w:rPr>
                <w:rFonts w:ascii="Sylfaen" w:hAnsi="Sylfaen"/>
                <w:sz w:val="16"/>
                <w:szCs w:val="16"/>
                <w:lang w:val="ka-GE"/>
              </w:rPr>
              <w:t xml:space="preserve"> ინსტრუმენტებ</w:t>
            </w:r>
            <w:r>
              <w:rPr>
                <w:rFonts w:ascii="Sylfaen" w:hAnsi="Sylfaen"/>
                <w:sz w:val="16"/>
                <w:szCs w:val="16"/>
                <w:lang w:val="ka-GE"/>
              </w:rPr>
              <w:t xml:space="preserve">ს, </w:t>
            </w:r>
            <w:r w:rsidRPr="00A50BCA">
              <w:rPr>
                <w:rFonts w:ascii="Sylfaen" w:hAnsi="Sylfaen"/>
                <w:sz w:val="16"/>
                <w:szCs w:val="16"/>
                <w:lang w:val="ka-GE"/>
              </w:rPr>
              <w:t>ეკონომიკური წესრიგის პოლიტიკის მიზნებ</w:t>
            </w:r>
            <w:r>
              <w:rPr>
                <w:rFonts w:ascii="Sylfaen" w:hAnsi="Sylfaen"/>
                <w:sz w:val="16"/>
                <w:szCs w:val="16"/>
                <w:lang w:val="ka-GE"/>
              </w:rPr>
              <w:t xml:space="preserve">ს, </w:t>
            </w:r>
            <w:r w:rsidRPr="00A50BCA">
              <w:rPr>
                <w:rFonts w:ascii="Sylfaen" w:hAnsi="Sylfaen"/>
                <w:sz w:val="16"/>
                <w:szCs w:val="16"/>
                <w:lang w:val="ka-GE"/>
              </w:rPr>
              <w:t>სტრატეგიებ</w:t>
            </w:r>
            <w:r>
              <w:rPr>
                <w:rFonts w:ascii="Sylfaen" w:hAnsi="Sylfaen"/>
                <w:sz w:val="16"/>
                <w:szCs w:val="16"/>
                <w:lang w:val="ka-GE"/>
              </w:rPr>
              <w:t>სა და</w:t>
            </w:r>
            <w:r w:rsidRPr="00A50BCA">
              <w:rPr>
                <w:rFonts w:ascii="Sylfaen" w:hAnsi="Sylfaen"/>
                <w:sz w:val="16"/>
                <w:szCs w:val="16"/>
                <w:lang w:val="ka-GE"/>
              </w:rPr>
              <w:t xml:space="preserve"> ინსტრუმენტებ</w:t>
            </w:r>
            <w:r>
              <w:rPr>
                <w:rFonts w:ascii="Sylfaen" w:hAnsi="Sylfaen"/>
                <w:sz w:val="16"/>
                <w:szCs w:val="16"/>
                <w:lang w:val="ka-GE"/>
              </w:rPr>
              <w:t xml:space="preserve">ს, </w:t>
            </w:r>
            <w:r w:rsidRPr="00A50BCA">
              <w:rPr>
                <w:rFonts w:ascii="Sylfaen" w:hAnsi="Sylfaen"/>
                <w:sz w:val="16"/>
                <w:szCs w:val="16"/>
                <w:lang w:val="ka-GE"/>
              </w:rPr>
              <w:t xml:space="preserve"> კონკურენციის პოლიტიკის მიზნებ</w:t>
            </w:r>
            <w:r>
              <w:rPr>
                <w:rFonts w:ascii="Sylfaen" w:hAnsi="Sylfaen"/>
                <w:sz w:val="16"/>
                <w:szCs w:val="16"/>
                <w:lang w:val="ka-GE"/>
              </w:rPr>
              <w:t xml:space="preserve">ს, </w:t>
            </w:r>
            <w:r w:rsidRPr="00A50BCA">
              <w:rPr>
                <w:rFonts w:ascii="Sylfaen" w:hAnsi="Sylfaen"/>
                <w:sz w:val="16"/>
                <w:szCs w:val="16"/>
                <w:lang w:val="ka-GE"/>
              </w:rPr>
              <w:t>სტრატეგიებ</w:t>
            </w:r>
            <w:r>
              <w:rPr>
                <w:rFonts w:ascii="Sylfaen" w:hAnsi="Sylfaen"/>
                <w:sz w:val="16"/>
                <w:szCs w:val="16"/>
                <w:lang w:val="ka-GE"/>
              </w:rPr>
              <w:t xml:space="preserve">სა და </w:t>
            </w:r>
            <w:r w:rsidRPr="00A50BCA">
              <w:rPr>
                <w:rFonts w:ascii="Sylfaen" w:hAnsi="Sylfaen"/>
                <w:sz w:val="16"/>
                <w:szCs w:val="16"/>
                <w:lang w:val="ka-GE"/>
              </w:rPr>
              <w:t xml:space="preserve"> ინსტრუმენტებ</w:t>
            </w:r>
            <w:r>
              <w:rPr>
                <w:rFonts w:ascii="Sylfaen" w:hAnsi="Sylfaen"/>
                <w:sz w:val="16"/>
                <w:szCs w:val="16"/>
                <w:lang w:val="ka-GE"/>
              </w:rPr>
              <w:t>ს,</w:t>
            </w:r>
            <w:r w:rsidRPr="00A50BCA">
              <w:rPr>
                <w:rFonts w:ascii="Sylfaen" w:hAnsi="Sylfaen"/>
                <w:sz w:val="16"/>
                <w:szCs w:val="16"/>
                <w:lang w:val="ka-GE"/>
              </w:rPr>
              <w:t xml:space="preserve"> საფინანსო პოლიტიკის მიზნებ</w:t>
            </w:r>
            <w:r>
              <w:rPr>
                <w:rFonts w:ascii="Sylfaen" w:hAnsi="Sylfaen"/>
                <w:sz w:val="16"/>
                <w:szCs w:val="16"/>
                <w:lang w:val="ka-GE"/>
              </w:rPr>
              <w:t>ს,</w:t>
            </w:r>
            <w:r w:rsidRPr="00A50BCA">
              <w:rPr>
                <w:rFonts w:ascii="Sylfaen" w:hAnsi="Sylfaen"/>
                <w:sz w:val="16"/>
                <w:szCs w:val="16"/>
                <w:lang w:val="ka-GE"/>
              </w:rPr>
              <w:t xml:space="preserve"> სტრატეგიებ</w:t>
            </w:r>
            <w:r>
              <w:rPr>
                <w:rFonts w:ascii="Sylfaen" w:hAnsi="Sylfaen"/>
                <w:sz w:val="16"/>
                <w:szCs w:val="16"/>
                <w:lang w:val="ka-GE"/>
              </w:rPr>
              <w:t xml:space="preserve">სა და </w:t>
            </w:r>
            <w:r w:rsidRPr="00A50BCA">
              <w:rPr>
                <w:rFonts w:ascii="Sylfaen" w:hAnsi="Sylfaen"/>
                <w:sz w:val="16"/>
                <w:szCs w:val="16"/>
                <w:lang w:val="ka-GE"/>
              </w:rPr>
              <w:t xml:space="preserve"> ინსტრუმენტებ</w:t>
            </w:r>
            <w:r>
              <w:rPr>
                <w:rFonts w:ascii="Sylfaen" w:hAnsi="Sylfaen"/>
                <w:sz w:val="16"/>
                <w:szCs w:val="16"/>
                <w:lang w:val="ka-GE"/>
              </w:rPr>
              <w:t xml:space="preserve">ს, </w:t>
            </w:r>
            <w:r w:rsidRPr="00A50BCA">
              <w:rPr>
                <w:rFonts w:ascii="Sylfaen" w:hAnsi="Sylfaen"/>
                <w:sz w:val="16"/>
                <w:szCs w:val="16"/>
                <w:lang w:val="ka-GE"/>
              </w:rPr>
              <w:t xml:space="preserve"> ფულადი პოლიტიკის მიზნებ</w:t>
            </w:r>
            <w:r>
              <w:rPr>
                <w:rFonts w:ascii="Sylfaen" w:hAnsi="Sylfaen"/>
                <w:sz w:val="16"/>
                <w:szCs w:val="16"/>
                <w:lang w:val="ka-GE"/>
              </w:rPr>
              <w:t>ს,</w:t>
            </w:r>
            <w:r w:rsidRPr="00A50BCA">
              <w:rPr>
                <w:rFonts w:ascii="Sylfaen" w:hAnsi="Sylfaen"/>
                <w:sz w:val="16"/>
                <w:szCs w:val="16"/>
                <w:lang w:val="ka-GE"/>
              </w:rPr>
              <w:t xml:space="preserve"> სტრატეგიებ</w:t>
            </w:r>
            <w:r>
              <w:rPr>
                <w:rFonts w:ascii="Sylfaen" w:hAnsi="Sylfaen"/>
                <w:sz w:val="16"/>
                <w:szCs w:val="16"/>
                <w:lang w:val="ka-GE"/>
              </w:rPr>
              <w:t xml:space="preserve">სა და </w:t>
            </w:r>
            <w:r w:rsidRPr="00A50BCA">
              <w:rPr>
                <w:rFonts w:ascii="Sylfaen" w:hAnsi="Sylfaen"/>
                <w:sz w:val="16"/>
                <w:szCs w:val="16"/>
                <w:lang w:val="ka-GE"/>
              </w:rPr>
              <w:t>ინსტრუმენტებ</w:t>
            </w:r>
            <w:r>
              <w:rPr>
                <w:rFonts w:ascii="Sylfaen" w:hAnsi="Sylfaen"/>
                <w:sz w:val="16"/>
                <w:szCs w:val="16"/>
                <w:lang w:val="ka-GE"/>
              </w:rPr>
              <w:t xml:space="preserve">ს,  </w:t>
            </w:r>
            <w:r w:rsidRPr="00A50BCA">
              <w:rPr>
                <w:rFonts w:ascii="Sylfaen" w:hAnsi="Sylfaen"/>
                <w:sz w:val="16"/>
                <w:szCs w:val="16"/>
                <w:lang w:val="ka-GE"/>
              </w:rPr>
              <w:t>განაწილების პოლიტიკის მიზნებ</w:t>
            </w:r>
            <w:r>
              <w:rPr>
                <w:rFonts w:ascii="Sylfaen" w:hAnsi="Sylfaen"/>
                <w:sz w:val="16"/>
                <w:szCs w:val="16"/>
                <w:lang w:val="ka-GE"/>
              </w:rPr>
              <w:t>ს,</w:t>
            </w:r>
            <w:r w:rsidRPr="00A50BCA">
              <w:rPr>
                <w:rFonts w:ascii="Sylfaen" w:hAnsi="Sylfaen"/>
                <w:sz w:val="16"/>
                <w:szCs w:val="16"/>
                <w:lang w:val="ka-GE"/>
              </w:rPr>
              <w:t xml:space="preserve"> სტრატეგიებ</w:t>
            </w:r>
            <w:r>
              <w:rPr>
                <w:rFonts w:ascii="Sylfaen" w:hAnsi="Sylfaen"/>
                <w:sz w:val="16"/>
                <w:szCs w:val="16"/>
                <w:lang w:val="ka-GE"/>
              </w:rPr>
              <w:t xml:space="preserve">სა და </w:t>
            </w:r>
            <w:r w:rsidRPr="00A50BCA">
              <w:rPr>
                <w:rFonts w:ascii="Sylfaen" w:hAnsi="Sylfaen"/>
                <w:sz w:val="16"/>
                <w:szCs w:val="16"/>
                <w:lang w:val="ka-GE"/>
              </w:rPr>
              <w:t>ინსტრუმენტებ</w:t>
            </w:r>
            <w:r>
              <w:rPr>
                <w:rFonts w:ascii="Sylfaen" w:hAnsi="Sylfaen"/>
                <w:sz w:val="16"/>
                <w:szCs w:val="16"/>
                <w:lang w:val="ka-GE"/>
              </w:rPr>
              <w:t xml:space="preserve">ს, </w:t>
            </w:r>
            <w:r w:rsidRPr="00A50BCA">
              <w:rPr>
                <w:rFonts w:ascii="Sylfaen" w:hAnsi="Sylfaen"/>
                <w:sz w:val="16"/>
                <w:szCs w:val="16"/>
                <w:lang w:val="ka-GE"/>
              </w:rPr>
              <w:t>შრომის ბაზრისა და დასაქმების პოლიტიკის მიზნებ</w:t>
            </w:r>
            <w:r>
              <w:rPr>
                <w:rFonts w:ascii="Sylfaen" w:hAnsi="Sylfaen"/>
                <w:sz w:val="16"/>
                <w:szCs w:val="16"/>
                <w:lang w:val="ka-GE"/>
              </w:rPr>
              <w:t>ს,</w:t>
            </w:r>
            <w:r w:rsidRPr="00A50BCA">
              <w:rPr>
                <w:rFonts w:ascii="Sylfaen" w:hAnsi="Sylfaen"/>
                <w:sz w:val="16"/>
                <w:szCs w:val="16"/>
                <w:lang w:val="ka-GE"/>
              </w:rPr>
              <w:t xml:space="preserve"> სტრატეგიებ</w:t>
            </w:r>
            <w:r>
              <w:rPr>
                <w:rFonts w:ascii="Sylfaen" w:hAnsi="Sylfaen"/>
                <w:sz w:val="16"/>
                <w:szCs w:val="16"/>
                <w:lang w:val="ka-GE"/>
              </w:rPr>
              <w:t xml:space="preserve">სა და </w:t>
            </w:r>
            <w:r w:rsidRPr="00A50BCA">
              <w:rPr>
                <w:rFonts w:ascii="Sylfaen" w:hAnsi="Sylfaen"/>
                <w:sz w:val="16"/>
                <w:szCs w:val="16"/>
                <w:lang w:val="ka-GE"/>
              </w:rPr>
              <w:t>ინსტრუმენტებ</w:t>
            </w:r>
            <w:r>
              <w:rPr>
                <w:rFonts w:ascii="Sylfaen" w:hAnsi="Sylfaen"/>
                <w:sz w:val="16"/>
                <w:szCs w:val="16"/>
                <w:lang w:val="ka-GE"/>
              </w:rPr>
              <w:t xml:space="preserve">ს,  </w:t>
            </w:r>
            <w:r w:rsidRPr="00A50BCA">
              <w:rPr>
                <w:rFonts w:ascii="Sylfaen" w:hAnsi="Sylfaen"/>
                <w:sz w:val="16"/>
                <w:szCs w:val="16"/>
                <w:lang w:val="ka-GE"/>
              </w:rPr>
              <w:t>საგარეო ეკონომიკური პოლიტიკის მიზნებ</w:t>
            </w:r>
            <w:r>
              <w:rPr>
                <w:rFonts w:ascii="Sylfaen" w:hAnsi="Sylfaen"/>
                <w:sz w:val="16"/>
                <w:szCs w:val="16"/>
                <w:lang w:val="ka-GE"/>
              </w:rPr>
              <w:t>ს,</w:t>
            </w:r>
            <w:r w:rsidRPr="00A50BCA">
              <w:rPr>
                <w:rFonts w:ascii="Sylfaen" w:hAnsi="Sylfaen"/>
                <w:sz w:val="16"/>
                <w:szCs w:val="16"/>
                <w:lang w:val="ka-GE"/>
              </w:rPr>
              <w:t xml:space="preserve"> სტრატეგიებ</w:t>
            </w:r>
            <w:r>
              <w:rPr>
                <w:rFonts w:ascii="Sylfaen" w:hAnsi="Sylfaen"/>
                <w:sz w:val="16"/>
                <w:szCs w:val="16"/>
                <w:lang w:val="ka-GE"/>
              </w:rPr>
              <w:t xml:space="preserve">სა და </w:t>
            </w:r>
            <w:r w:rsidRPr="00A50BCA">
              <w:rPr>
                <w:rFonts w:ascii="Sylfaen" w:hAnsi="Sylfaen"/>
                <w:sz w:val="16"/>
                <w:szCs w:val="16"/>
                <w:lang w:val="ka-GE"/>
              </w:rPr>
              <w:t>ინსტრუმენტებ</w:t>
            </w:r>
            <w:r>
              <w:rPr>
                <w:rFonts w:ascii="Sylfaen" w:hAnsi="Sylfaen"/>
                <w:sz w:val="16"/>
                <w:szCs w:val="16"/>
                <w:lang w:val="ka-GE"/>
              </w:rPr>
              <w:t xml:space="preserve">ს, </w:t>
            </w:r>
            <w:r w:rsidRPr="00A50BCA">
              <w:rPr>
                <w:rFonts w:ascii="Sylfaen" w:hAnsi="Sylfaen"/>
                <w:sz w:val="16"/>
                <w:szCs w:val="16"/>
                <w:lang w:val="ka-GE"/>
              </w:rPr>
              <w:t>გარემოს დაცვის ეკონომიკური პოლიტიკის მიზნებ</w:t>
            </w:r>
            <w:r>
              <w:rPr>
                <w:rFonts w:ascii="Sylfaen" w:hAnsi="Sylfaen"/>
                <w:sz w:val="16"/>
                <w:szCs w:val="16"/>
                <w:lang w:val="ka-GE"/>
              </w:rPr>
              <w:t>ს,</w:t>
            </w:r>
            <w:r w:rsidRPr="00A50BCA">
              <w:rPr>
                <w:rFonts w:ascii="Sylfaen" w:hAnsi="Sylfaen"/>
                <w:sz w:val="16"/>
                <w:szCs w:val="16"/>
                <w:lang w:val="ka-GE"/>
              </w:rPr>
              <w:t xml:space="preserve"> სტრატეგიებ</w:t>
            </w:r>
            <w:r>
              <w:rPr>
                <w:rFonts w:ascii="Sylfaen" w:hAnsi="Sylfaen"/>
                <w:sz w:val="16"/>
                <w:szCs w:val="16"/>
                <w:lang w:val="ka-GE"/>
              </w:rPr>
              <w:t>სა და</w:t>
            </w:r>
            <w:r w:rsidRPr="00A50BCA">
              <w:rPr>
                <w:rFonts w:ascii="Sylfaen" w:hAnsi="Sylfaen"/>
                <w:sz w:val="16"/>
                <w:szCs w:val="16"/>
                <w:lang w:val="ka-GE"/>
              </w:rPr>
              <w:t xml:space="preserve"> ინსტრუმენტებ</w:t>
            </w:r>
            <w:r>
              <w:rPr>
                <w:rFonts w:ascii="Sylfaen" w:hAnsi="Sylfaen"/>
                <w:sz w:val="16"/>
                <w:szCs w:val="16"/>
                <w:lang w:val="ka-GE"/>
              </w:rPr>
              <w:t xml:space="preserve">ს, </w:t>
            </w:r>
            <w:r w:rsidRPr="00A50BCA">
              <w:rPr>
                <w:rFonts w:ascii="Sylfaen" w:hAnsi="Sylfaen"/>
                <w:sz w:val="16"/>
                <w:szCs w:val="16"/>
                <w:lang w:val="ka-GE"/>
              </w:rPr>
              <w:t xml:space="preserve"> </w:t>
            </w:r>
            <w:r>
              <w:rPr>
                <w:rFonts w:ascii="Sylfaen" w:hAnsi="Sylfaen"/>
                <w:sz w:val="16"/>
                <w:szCs w:val="16"/>
                <w:lang w:val="ka-GE"/>
              </w:rPr>
              <w:t xml:space="preserve"> </w:t>
            </w:r>
            <w:r w:rsidRPr="00A50BCA">
              <w:rPr>
                <w:rFonts w:ascii="Sylfaen" w:hAnsi="Sylfaen"/>
                <w:sz w:val="16"/>
                <w:szCs w:val="16"/>
                <w:lang w:val="ka-GE"/>
              </w:rPr>
              <w:t>აგრარული პოლიტიკის მიზნებ</w:t>
            </w:r>
            <w:r>
              <w:rPr>
                <w:rFonts w:ascii="Sylfaen" w:hAnsi="Sylfaen"/>
                <w:sz w:val="16"/>
                <w:szCs w:val="16"/>
                <w:lang w:val="ka-GE"/>
              </w:rPr>
              <w:t>ს,</w:t>
            </w:r>
            <w:r w:rsidRPr="00A50BCA">
              <w:rPr>
                <w:rFonts w:ascii="Sylfaen" w:hAnsi="Sylfaen"/>
                <w:sz w:val="16"/>
                <w:szCs w:val="16"/>
                <w:lang w:val="ka-GE"/>
              </w:rPr>
              <w:t xml:space="preserve"> სტრატეგიებ</w:t>
            </w:r>
            <w:r>
              <w:rPr>
                <w:rFonts w:ascii="Sylfaen" w:hAnsi="Sylfaen"/>
                <w:sz w:val="16"/>
                <w:szCs w:val="16"/>
                <w:lang w:val="ka-GE"/>
              </w:rPr>
              <w:t>სა და</w:t>
            </w:r>
            <w:r w:rsidRPr="00A50BCA">
              <w:rPr>
                <w:rFonts w:ascii="Sylfaen" w:hAnsi="Sylfaen"/>
                <w:sz w:val="16"/>
                <w:szCs w:val="16"/>
                <w:lang w:val="ka-GE"/>
              </w:rPr>
              <w:t xml:space="preserve"> ინსტრუმენტებ</w:t>
            </w:r>
            <w:r>
              <w:rPr>
                <w:rFonts w:ascii="Sylfaen" w:hAnsi="Sylfaen"/>
                <w:sz w:val="16"/>
                <w:szCs w:val="16"/>
                <w:lang w:val="ka-GE"/>
              </w:rPr>
              <w:t>ს.</w:t>
            </w:r>
            <w:r w:rsidRPr="00A50BCA">
              <w:rPr>
                <w:rFonts w:ascii="Sylfaen" w:hAnsi="Sylfaen"/>
                <w:sz w:val="16"/>
                <w:szCs w:val="16"/>
                <w:lang w:val="ka-GE"/>
              </w:rPr>
              <w:t xml:space="preserve"> </w:t>
            </w:r>
            <w:r>
              <w:rPr>
                <w:rFonts w:ascii="Sylfaen" w:hAnsi="Sylfaen"/>
                <w:sz w:val="16"/>
                <w:szCs w:val="16"/>
                <w:lang w:val="ka-GE"/>
              </w:rPr>
              <w:t xml:space="preserve"> </w:t>
            </w:r>
            <w:r w:rsidRPr="00A50BCA">
              <w:rPr>
                <w:rFonts w:ascii="Sylfaen" w:hAnsi="Sylfaen"/>
                <w:sz w:val="16"/>
                <w:szCs w:val="16"/>
                <w:lang w:val="ka-GE"/>
              </w:rPr>
              <w:t>განვითარების პოლიტიკის მიზნებ</w:t>
            </w:r>
            <w:r>
              <w:rPr>
                <w:rFonts w:ascii="Sylfaen" w:hAnsi="Sylfaen"/>
                <w:sz w:val="16"/>
                <w:szCs w:val="16"/>
                <w:lang w:val="ka-GE"/>
              </w:rPr>
              <w:t>ს,</w:t>
            </w:r>
            <w:r w:rsidRPr="00A50BCA">
              <w:rPr>
                <w:rFonts w:ascii="Sylfaen" w:hAnsi="Sylfaen"/>
                <w:sz w:val="16"/>
                <w:szCs w:val="16"/>
                <w:lang w:val="ka-GE"/>
              </w:rPr>
              <w:t xml:space="preserve">  სტრატეგიებ</w:t>
            </w:r>
            <w:r>
              <w:rPr>
                <w:rFonts w:ascii="Sylfaen" w:hAnsi="Sylfaen"/>
                <w:sz w:val="16"/>
                <w:szCs w:val="16"/>
                <w:lang w:val="ka-GE"/>
              </w:rPr>
              <w:t xml:space="preserve">სა და </w:t>
            </w:r>
            <w:r w:rsidRPr="00A50BCA">
              <w:rPr>
                <w:rFonts w:ascii="Sylfaen" w:hAnsi="Sylfaen"/>
                <w:sz w:val="16"/>
                <w:szCs w:val="16"/>
                <w:lang w:val="ka-GE"/>
              </w:rPr>
              <w:t>ინსტრუმენტებ</w:t>
            </w:r>
            <w:r>
              <w:rPr>
                <w:rFonts w:ascii="Sylfaen" w:hAnsi="Sylfaen"/>
                <w:sz w:val="16"/>
                <w:szCs w:val="16"/>
                <w:lang w:val="ka-GE"/>
              </w:rPr>
              <w:t>ს,</w:t>
            </w:r>
            <w:r w:rsidRPr="00A50BCA">
              <w:rPr>
                <w:rFonts w:ascii="Sylfaen" w:hAnsi="Sylfaen"/>
                <w:sz w:val="16"/>
                <w:szCs w:val="16"/>
                <w:lang w:val="ka-GE"/>
              </w:rPr>
              <w:t xml:space="preserve">  </w:t>
            </w:r>
            <w:r>
              <w:rPr>
                <w:rFonts w:ascii="Sylfaen" w:hAnsi="Sylfaen"/>
                <w:sz w:val="16"/>
                <w:szCs w:val="16"/>
                <w:lang w:val="ka-GE"/>
              </w:rPr>
              <w:t xml:space="preserve">ასევე </w:t>
            </w:r>
            <w:r w:rsidRPr="00A50BCA">
              <w:rPr>
                <w:rFonts w:ascii="Sylfaen" w:hAnsi="Sylfaen"/>
                <w:sz w:val="16"/>
                <w:szCs w:val="16"/>
                <w:lang w:val="ka-GE"/>
              </w:rPr>
              <w:t>ციფრიზაციის პოლიტიკის მიზნებ</w:t>
            </w:r>
            <w:r>
              <w:rPr>
                <w:rFonts w:ascii="Sylfaen" w:hAnsi="Sylfaen"/>
                <w:sz w:val="16"/>
                <w:szCs w:val="16"/>
                <w:lang w:val="ka-GE"/>
              </w:rPr>
              <w:t>სა</w:t>
            </w:r>
            <w:r w:rsidRPr="00A50BCA">
              <w:rPr>
                <w:rFonts w:ascii="Sylfaen" w:hAnsi="Sylfaen"/>
                <w:sz w:val="16"/>
                <w:szCs w:val="16"/>
                <w:lang w:val="ka-GE"/>
              </w:rPr>
              <w:t xml:space="preserve"> და სტრატეგიებ</w:t>
            </w:r>
            <w:r>
              <w:rPr>
                <w:rFonts w:ascii="Sylfaen" w:hAnsi="Sylfaen"/>
                <w:sz w:val="16"/>
                <w:szCs w:val="16"/>
                <w:lang w:val="ka-GE"/>
              </w:rPr>
              <w:t>ს;</w:t>
            </w:r>
          </w:p>
          <w:p w:rsidR="00CD326C" w:rsidRPr="00442AF4" w:rsidRDefault="00442AF4" w:rsidP="00442AF4">
            <w:pPr>
              <w:numPr>
                <w:ilvl w:val="0"/>
                <w:numId w:val="42"/>
              </w:numPr>
              <w:ind w:left="216" w:hanging="270"/>
              <w:jc w:val="both"/>
              <w:rPr>
                <w:rFonts w:ascii="Sylfaen" w:hAnsi="Sylfaen"/>
                <w:sz w:val="16"/>
                <w:szCs w:val="16"/>
                <w:lang w:val="ka-GE"/>
              </w:rPr>
            </w:pPr>
            <w:r>
              <w:rPr>
                <w:rFonts w:ascii="Sylfaen" w:hAnsi="Sylfaen"/>
                <w:sz w:val="16"/>
                <w:szCs w:val="16"/>
                <w:lang w:val="ka-GE"/>
              </w:rPr>
              <w:t xml:space="preserve">განსაზღვრავს </w:t>
            </w:r>
            <w:r w:rsidRPr="00A50BCA">
              <w:rPr>
                <w:rFonts w:ascii="Sylfaen" w:hAnsi="Sylfaen"/>
                <w:sz w:val="16"/>
                <w:szCs w:val="16"/>
                <w:lang w:val="ka-GE"/>
              </w:rPr>
              <w:t xml:space="preserve"> ეკონომიკური პოლიტიკის</w:t>
            </w:r>
            <w:r>
              <w:rPr>
                <w:rFonts w:ascii="Sylfaen" w:hAnsi="Sylfaen"/>
                <w:sz w:val="16"/>
                <w:szCs w:val="16"/>
                <w:lang w:val="ka-GE"/>
              </w:rPr>
              <w:t xml:space="preserve">, </w:t>
            </w:r>
            <w:r w:rsidRPr="00A50BCA">
              <w:rPr>
                <w:rFonts w:ascii="Sylfaen" w:hAnsi="Sylfaen"/>
                <w:sz w:val="16"/>
                <w:szCs w:val="16"/>
                <w:lang w:val="ka-GE"/>
              </w:rPr>
              <w:t>ეკონომიკური წესრიგის პოლიტიკის</w:t>
            </w:r>
            <w:r>
              <w:rPr>
                <w:rFonts w:ascii="Sylfaen" w:hAnsi="Sylfaen"/>
                <w:sz w:val="16"/>
                <w:szCs w:val="16"/>
                <w:lang w:val="ka-GE"/>
              </w:rPr>
              <w:t xml:space="preserve">, </w:t>
            </w:r>
            <w:r w:rsidRPr="00A50BCA">
              <w:rPr>
                <w:rFonts w:ascii="Sylfaen" w:hAnsi="Sylfaen"/>
                <w:sz w:val="16"/>
                <w:szCs w:val="16"/>
                <w:lang w:val="ka-GE"/>
              </w:rPr>
              <w:t>კონკურენციის პოლიტიკის</w:t>
            </w:r>
            <w:r>
              <w:rPr>
                <w:rFonts w:ascii="Sylfaen" w:hAnsi="Sylfaen"/>
                <w:sz w:val="16"/>
                <w:szCs w:val="16"/>
                <w:lang w:val="ka-GE"/>
              </w:rPr>
              <w:t xml:space="preserve">, </w:t>
            </w:r>
            <w:r w:rsidRPr="00A50BCA">
              <w:rPr>
                <w:rFonts w:ascii="Sylfaen" w:hAnsi="Sylfaen"/>
                <w:sz w:val="16"/>
                <w:szCs w:val="16"/>
                <w:lang w:val="ka-GE"/>
              </w:rPr>
              <w:t>საფინანსო პოლიტიკის</w:t>
            </w:r>
            <w:r>
              <w:rPr>
                <w:rFonts w:ascii="Sylfaen" w:hAnsi="Sylfaen"/>
                <w:sz w:val="16"/>
                <w:szCs w:val="16"/>
                <w:lang w:val="ka-GE"/>
              </w:rPr>
              <w:t xml:space="preserve">, </w:t>
            </w:r>
            <w:r w:rsidRPr="00A50BCA">
              <w:rPr>
                <w:rFonts w:ascii="Sylfaen" w:hAnsi="Sylfaen"/>
                <w:sz w:val="16"/>
                <w:szCs w:val="16"/>
                <w:lang w:val="ka-GE"/>
              </w:rPr>
              <w:t>შრომის ბაზრისა და დასაქმების პოლიტიკის</w:t>
            </w:r>
            <w:r>
              <w:rPr>
                <w:rFonts w:ascii="Sylfaen" w:hAnsi="Sylfaen"/>
                <w:sz w:val="16"/>
                <w:szCs w:val="16"/>
                <w:lang w:val="ka-GE"/>
              </w:rPr>
              <w:t xml:space="preserve">, </w:t>
            </w:r>
            <w:r w:rsidRPr="00A50BCA">
              <w:rPr>
                <w:rFonts w:ascii="Sylfaen" w:hAnsi="Sylfaen"/>
                <w:sz w:val="16"/>
                <w:szCs w:val="16"/>
                <w:lang w:val="ka-GE"/>
              </w:rPr>
              <w:t>საგარეო ეკონომიკური პოლიტიკის</w:t>
            </w:r>
            <w:r>
              <w:rPr>
                <w:rFonts w:ascii="Sylfaen" w:hAnsi="Sylfaen"/>
                <w:sz w:val="16"/>
                <w:szCs w:val="16"/>
                <w:lang w:val="ka-GE"/>
              </w:rPr>
              <w:t>,</w:t>
            </w:r>
            <w:r w:rsidRPr="00A50BCA">
              <w:rPr>
                <w:rFonts w:ascii="Sylfaen" w:hAnsi="Sylfaen"/>
                <w:sz w:val="16"/>
                <w:szCs w:val="16"/>
                <w:lang w:val="ka-GE"/>
              </w:rPr>
              <w:t xml:space="preserve">  გარემოს დაცვის ეკონომიკური პოლიტიკის</w:t>
            </w:r>
            <w:r>
              <w:rPr>
                <w:rFonts w:ascii="Sylfaen" w:hAnsi="Sylfaen"/>
                <w:sz w:val="16"/>
                <w:szCs w:val="16"/>
                <w:lang w:val="ka-GE"/>
              </w:rPr>
              <w:t xml:space="preserve">, </w:t>
            </w:r>
            <w:r w:rsidRPr="00A50BCA">
              <w:rPr>
                <w:rFonts w:ascii="Sylfaen" w:hAnsi="Sylfaen"/>
                <w:sz w:val="16"/>
                <w:szCs w:val="16"/>
                <w:lang w:val="ka-GE"/>
              </w:rPr>
              <w:t>აგრარული პოლიტიკის</w:t>
            </w:r>
            <w:r>
              <w:rPr>
                <w:rFonts w:ascii="Sylfaen" w:hAnsi="Sylfaen"/>
                <w:sz w:val="16"/>
                <w:szCs w:val="16"/>
                <w:lang w:val="ka-GE"/>
              </w:rPr>
              <w:t xml:space="preserve">, </w:t>
            </w:r>
            <w:r w:rsidRPr="00A50BCA">
              <w:rPr>
                <w:rFonts w:ascii="Sylfaen" w:hAnsi="Sylfaen"/>
                <w:sz w:val="16"/>
                <w:szCs w:val="16"/>
                <w:lang w:val="ka-GE"/>
              </w:rPr>
              <w:t>განვითარების ეკონომიკური პოლიტიკის</w:t>
            </w:r>
            <w:r>
              <w:rPr>
                <w:rFonts w:ascii="Sylfaen" w:hAnsi="Sylfaen"/>
                <w:sz w:val="16"/>
                <w:szCs w:val="16"/>
                <w:lang w:val="ka-GE"/>
              </w:rPr>
              <w:t xml:space="preserve">, ასევე </w:t>
            </w:r>
            <w:r w:rsidRPr="00A50BCA">
              <w:rPr>
                <w:rFonts w:ascii="Sylfaen" w:hAnsi="Sylfaen"/>
                <w:sz w:val="16"/>
                <w:szCs w:val="16"/>
                <w:lang w:val="ka-GE"/>
              </w:rPr>
              <w:t>ციფრიზაციის პოლიტიკის პრობლემებ</w:t>
            </w:r>
            <w:r>
              <w:rPr>
                <w:rFonts w:ascii="Sylfaen" w:hAnsi="Sylfaen"/>
                <w:sz w:val="16"/>
                <w:szCs w:val="16"/>
                <w:lang w:val="ka-GE"/>
              </w:rPr>
              <w:t>ს.</w:t>
            </w:r>
          </w:p>
        </w:tc>
      </w:tr>
      <w:tr w:rsidR="00CD326C" w:rsidRPr="00DC484A" w:rsidTr="00F36E94">
        <w:trPr>
          <w:trHeight w:val="26"/>
          <w:tblCellSpacing w:w="20" w:type="dxa"/>
        </w:trPr>
        <w:tc>
          <w:tcPr>
            <w:tcW w:w="2640" w:type="dxa"/>
            <w:vMerge/>
            <w:tcBorders>
              <w:right w:val="outset" w:sz="6" w:space="0" w:color="auto"/>
            </w:tcBorders>
            <w:shd w:val="clear" w:color="auto" w:fill="auto"/>
            <w:vAlign w:val="center"/>
          </w:tcPr>
          <w:p w:rsidR="00CD326C" w:rsidRPr="00DC484A" w:rsidRDefault="00CD326C" w:rsidP="00F36E94">
            <w:pPr>
              <w:rPr>
                <w:rFonts w:ascii="Sylfaen" w:hAnsi="Sylfaen" w:cs="Sylfaen"/>
                <w:b/>
                <w:sz w:val="16"/>
                <w:szCs w:val="16"/>
                <w:lang w:val="ka-GE" w:eastAsia="en-US"/>
              </w:rPr>
            </w:pPr>
          </w:p>
        </w:tc>
        <w:tc>
          <w:tcPr>
            <w:tcW w:w="7704" w:type="dxa"/>
            <w:tcBorders>
              <w:top w:val="outset" w:sz="6" w:space="0" w:color="auto"/>
              <w:left w:val="outset" w:sz="6" w:space="0" w:color="auto"/>
              <w:bottom w:val="outset" w:sz="6" w:space="0" w:color="auto"/>
            </w:tcBorders>
            <w:shd w:val="clear" w:color="auto" w:fill="auto"/>
            <w:vAlign w:val="center"/>
          </w:tcPr>
          <w:p w:rsidR="00CD326C" w:rsidRPr="00DC484A" w:rsidRDefault="00CD326C" w:rsidP="00F36E94">
            <w:pPr>
              <w:rPr>
                <w:rFonts w:ascii="Sylfaen" w:hAnsi="Sylfaen"/>
                <w:b/>
                <w:bCs/>
                <w:sz w:val="16"/>
                <w:szCs w:val="16"/>
                <w:lang w:val="ka-GE"/>
              </w:rPr>
            </w:pPr>
            <w:r w:rsidRPr="00DC484A">
              <w:rPr>
                <w:rFonts w:ascii="Sylfaen" w:hAnsi="Sylfaen"/>
                <w:b/>
                <w:bCs/>
                <w:sz w:val="16"/>
                <w:szCs w:val="16"/>
                <w:lang w:val="ka-GE"/>
              </w:rPr>
              <w:t>უნარი</w:t>
            </w:r>
          </w:p>
        </w:tc>
      </w:tr>
      <w:tr w:rsidR="00CD326C" w:rsidRPr="00DC484A" w:rsidTr="00F36E94">
        <w:trPr>
          <w:trHeight w:val="1090"/>
          <w:tblCellSpacing w:w="20" w:type="dxa"/>
        </w:trPr>
        <w:tc>
          <w:tcPr>
            <w:tcW w:w="2640" w:type="dxa"/>
            <w:vMerge/>
            <w:tcBorders>
              <w:right w:val="outset" w:sz="6" w:space="0" w:color="auto"/>
            </w:tcBorders>
            <w:shd w:val="clear" w:color="auto" w:fill="auto"/>
            <w:vAlign w:val="center"/>
          </w:tcPr>
          <w:p w:rsidR="00CD326C" w:rsidRPr="00DC484A" w:rsidRDefault="00CD326C" w:rsidP="00F36E94">
            <w:pPr>
              <w:rPr>
                <w:rFonts w:ascii="Sylfaen" w:hAnsi="Sylfaen" w:cs="Sylfaen"/>
                <w:b/>
                <w:sz w:val="16"/>
                <w:szCs w:val="16"/>
                <w:lang w:val="ka-GE" w:eastAsia="en-US"/>
              </w:rPr>
            </w:pPr>
          </w:p>
        </w:tc>
        <w:tc>
          <w:tcPr>
            <w:tcW w:w="7704" w:type="dxa"/>
            <w:tcBorders>
              <w:top w:val="outset" w:sz="6" w:space="0" w:color="auto"/>
              <w:left w:val="outset" w:sz="6" w:space="0" w:color="auto"/>
            </w:tcBorders>
            <w:shd w:val="clear" w:color="auto" w:fill="auto"/>
            <w:vAlign w:val="center"/>
          </w:tcPr>
          <w:p w:rsidR="00B94517" w:rsidRDefault="00B94517" w:rsidP="00B94517">
            <w:pPr>
              <w:pStyle w:val="HTMLPreformatted"/>
              <w:jc w:val="both"/>
              <w:rPr>
                <w:rFonts w:ascii="Sylfaen" w:hAnsi="Sylfaen" w:cs="Sylfaen"/>
                <w:sz w:val="16"/>
                <w:szCs w:val="16"/>
                <w:lang w:val="ka-GE"/>
              </w:rPr>
            </w:pPr>
            <w:r w:rsidRPr="00491D81">
              <w:rPr>
                <w:rFonts w:ascii="Sylfaen" w:hAnsi="Sylfaen" w:cs="Sylfaen"/>
                <w:sz w:val="16"/>
                <w:szCs w:val="16"/>
                <w:lang w:val="ka-GE"/>
              </w:rPr>
              <w:t>სტუდენტი:</w:t>
            </w:r>
          </w:p>
          <w:p w:rsidR="00B94517" w:rsidRDefault="00B94517" w:rsidP="00B94517">
            <w:pPr>
              <w:pStyle w:val="HTMLPreformatted"/>
              <w:jc w:val="both"/>
              <w:rPr>
                <w:rFonts w:ascii="Sylfaen" w:hAnsi="Sylfaen" w:cs="Sylfaen"/>
                <w:sz w:val="16"/>
                <w:szCs w:val="16"/>
                <w:lang w:val="ka-GE"/>
              </w:rPr>
            </w:pPr>
          </w:p>
          <w:p w:rsidR="00B94517" w:rsidRPr="00B94517" w:rsidRDefault="00B94517" w:rsidP="00B94517">
            <w:pPr>
              <w:numPr>
                <w:ilvl w:val="0"/>
                <w:numId w:val="42"/>
              </w:numPr>
              <w:ind w:left="216" w:hanging="270"/>
              <w:jc w:val="both"/>
              <w:rPr>
                <w:rFonts w:ascii="Sylfaen" w:hAnsi="Sylfaen"/>
                <w:sz w:val="16"/>
                <w:szCs w:val="16"/>
                <w:lang w:val="ka-GE"/>
              </w:rPr>
            </w:pPr>
            <w:r w:rsidRPr="00B94517">
              <w:rPr>
                <w:rFonts w:ascii="Sylfaen" w:hAnsi="Sylfaen"/>
                <w:sz w:val="16"/>
                <w:szCs w:val="16"/>
                <w:lang w:val="ka-GE"/>
              </w:rPr>
              <w:t xml:space="preserve">ამოიცნობს </w:t>
            </w:r>
            <w:r w:rsidRPr="00442AF4">
              <w:rPr>
                <w:rFonts w:ascii="Sylfaen" w:hAnsi="Sylfaen"/>
                <w:sz w:val="16"/>
                <w:szCs w:val="16"/>
                <w:lang w:eastAsia="x-none"/>
              </w:rPr>
              <w:t>ეკონომიკური პოლიტიკ</w:t>
            </w:r>
            <w:r>
              <w:rPr>
                <w:rFonts w:ascii="Sylfaen" w:hAnsi="Sylfaen"/>
                <w:sz w:val="16"/>
                <w:szCs w:val="16"/>
                <w:lang w:val="ka-GE" w:eastAsia="x-none"/>
              </w:rPr>
              <w:t xml:space="preserve">ის </w:t>
            </w:r>
            <w:r w:rsidRPr="00B94517">
              <w:rPr>
                <w:rFonts w:ascii="Sylfaen" w:hAnsi="Sylfaen"/>
                <w:sz w:val="16"/>
                <w:szCs w:val="16"/>
                <w:lang w:val="ka-GE"/>
              </w:rPr>
              <w:t xml:space="preserve">სფეროში არსებულ რთულ და გაუთვალისწინებელ პრობლემებს და უახლესი მეთოდების გამოყენებით შეიმუშავებს მათი გადაწყვეტის შესაბამის გზებს; </w:t>
            </w:r>
          </w:p>
          <w:p w:rsidR="00B94517" w:rsidRPr="00B94517" w:rsidRDefault="00B94517" w:rsidP="00B94517">
            <w:pPr>
              <w:numPr>
                <w:ilvl w:val="0"/>
                <w:numId w:val="42"/>
              </w:numPr>
              <w:ind w:left="216" w:hanging="270"/>
              <w:jc w:val="both"/>
              <w:rPr>
                <w:rFonts w:ascii="Sylfaen" w:hAnsi="Sylfaen"/>
                <w:sz w:val="16"/>
                <w:szCs w:val="16"/>
                <w:lang w:val="ka-GE"/>
              </w:rPr>
            </w:pPr>
            <w:r w:rsidRPr="00B94517">
              <w:rPr>
                <w:rFonts w:ascii="Sylfaen" w:hAnsi="Sylfaen"/>
                <w:sz w:val="16"/>
                <w:szCs w:val="16"/>
                <w:lang w:val="ka-GE"/>
              </w:rPr>
              <w:t xml:space="preserve">აანალიზებს </w:t>
            </w:r>
            <w:r>
              <w:rPr>
                <w:rFonts w:ascii="Sylfaen" w:hAnsi="Sylfaen"/>
                <w:sz w:val="16"/>
                <w:szCs w:val="16"/>
                <w:lang w:val="ka-GE"/>
              </w:rPr>
              <w:t>ეკონომიკური პოლიტიკის</w:t>
            </w:r>
            <w:r w:rsidRPr="00B94517">
              <w:rPr>
                <w:rFonts w:ascii="Sylfaen" w:hAnsi="Sylfaen"/>
                <w:sz w:val="16"/>
                <w:szCs w:val="16"/>
                <w:lang w:val="ka-GE"/>
              </w:rPr>
              <w:t xml:space="preserve"> </w:t>
            </w:r>
            <w:r>
              <w:rPr>
                <w:rFonts w:ascii="Sylfaen" w:hAnsi="Sylfaen"/>
                <w:sz w:val="16"/>
                <w:szCs w:val="16"/>
                <w:lang w:val="ka-GE"/>
              </w:rPr>
              <w:t xml:space="preserve">სფეროში არსებულ პრობლემებს </w:t>
            </w:r>
            <w:r w:rsidRPr="00B94517">
              <w:rPr>
                <w:rFonts w:ascii="Sylfaen" w:hAnsi="Sylfaen"/>
                <w:sz w:val="16"/>
                <w:szCs w:val="16"/>
                <w:lang w:val="ka-GE"/>
              </w:rPr>
              <w:t xml:space="preserve">და </w:t>
            </w:r>
            <w:r>
              <w:rPr>
                <w:rFonts w:ascii="Sylfaen" w:hAnsi="Sylfaen"/>
                <w:sz w:val="16"/>
                <w:szCs w:val="16"/>
                <w:lang w:val="ka-GE"/>
              </w:rPr>
              <w:t xml:space="preserve">ეკონომიკური პოლიტიკის </w:t>
            </w:r>
            <w:r w:rsidRPr="00B94517">
              <w:rPr>
                <w:rFonts w:ascii="Sylfaen" w:hAnsi="Sylfaen"/>
                <w:sz w:val="16"/>
                <w:szCs w:val="16"/>
                <w:lang w:val="ka-GE"/>
              </w:rPr>
              <w:t xml:space="preserve"> თაობაზე შეიმუშავებს საკუთარ  ორიგინალურ დასკვნებს;</w:t>
            </w:r>
          </w:p>
          <w:p w:rsidR="00B94517" w:rsidRPr="00B94517" w:rsidRDefault="00B94517" w:rsidP="00B94517">
            <w:pPr>
              <w:numPr>
                <w:ilvl w:val="0"/>
                <w:numId w:val="42"/>
              </w:numPr>
              <w:ind w:left="216" w:hanging="270"/>
              <w:jc w:val="both"/>
              <w:rPr>
                <w:rFonts w:ascii="Sylfaen" w:hAnsi="Sylfaen"/>
                <w:sz w:val="16"/>
                <w:szCs w:val="16"/>
                <w:lang w:val="ka-GE"/>
              </w:rPr>
            </w:pPr>
            <w:r w:rsidRPr="00B94517">
              <w:rPr>
                <w:rFonts w:ascii="Sylfaen" w:hAnsi="Sylfaen"/>
                <w:sz w:val="16"/>
                <w:szCs w:val="16"/>
                <w:lang w:val="ka-GE"/>
              </w:rPr>
              <w:t xml:space="preserve">მსჯელობს </w:t>
            </w:r>
            <w:r>
              <w:rPr>
                <w:rFonts w:ascii="Sylfaen" w:hAnsi="Sylfaen"/>
                <w:sz w:val="16"/>
                <w:szCs w:val="16"/>
                <w:lang w:val="ka-GE"/>
              </w:rPr>
              <w:t xml:space="preserve">ეკონომიკური პოლიტიკის </w:t>
            </w:r>
            <w:r w:rsidRPr="00B94517">
              <w:rPr>
                <w:rFonts w:ascii="Sylfaen" w:hAnsi="Sylfaen"/>
                <w:sz w:val="16"/>
                <w:szCs w:val="16"/>
                <w:lang w:val="ka-GE"/>
              </w:rPr>
              <w:t>თავისებურებების, აღნიშნულ  სფეროში არსებული პრობლემებისა და მათი გადაჭრის გზების შესახებ, შესაბამისი ტერმინოლოგიის გამოყენებით, ზეპირი და წერითი ფორმით</w:t>
            </w:r>
            <w:r>
              <w:rPr>
                <w:rFonts w:ascii="Sylfaen" w:hAnsi="Sylfaen"/>
                <w:sz w:val="16"/>
                <w:szCs w:val="16"/>
                <w:lang w:val="ka-GE"/>
              </w:rPr>
              <w:t>;</w:t>
            </w:r>
          </w:p>
          <w:p w:rsidR="00B94517" w:rsidRPr="00B94517" w:rsidRDefault="00B94517" w:rsidP="00B94517">
            <w:pPr>
              <w:numPr>
                <w:ilvl w:val="0"/>
                <w:numId w:val="42"/>
              </w:numPr>
              <w:ind w:left="216" w:hanging="270"/>
              <w:jc w:val="both"/>
              <w:rPr>
                <w:rFonts w:ascii="Sylfaen" w:hAnsi="Sylfaen"/>
                <w:sz w:val="16"/>
                <w:szCs w:val="16"/>
                <w:lang w:val="ka-GE"/>
              </w:rPr>
            </w:pPr>
            <w:r>
              <w:rPr>
                <w:rFonts w:ascii="Sylfaen" w:hAnsi="Sylfaen"/>
                <w:sz w:val="16"/>
                <w:szCs w:val="16"/>
                <w:lang w:val="ka-GE"/>
              </w:rPr>
              <w:t xml:space="preserve">შეიმუშავებს </w:t>
            </w:r>
            <w:r w:rsidRPr="00B4160A">
              <w:rPr>
                <w:rFonts w:ascii="Sylfaen" w:hAnsi="Sylfaen"/>
                <w:sz w:val="16"/>
                <w:szCs w:val="16"/>
                <w:lang w:val="ka-GE"/>
              </w:rPr>
              <w:t>ინდივიდუალურ წერით საშინაო დავალებ</w:t>
            </w:r>
            <w:r>
              <w:rPr>
                <w:rFonts w:ascii="Sylfaen" w:hAnsi="Sylfaen"/>
                <w:sz w:val="16"/>
                <w:szCs w:val="16"/>
                <w:lang w:val="ka-GE"/>
              </w:rPr>
              <w:t>ა</w:t>
            </w:r>
            <w:r w:rsidRPr="00B4160A">
              <w:rPr>
                <w:rFonts w:ascii="Sylfaen" w:hAnsi="Sylfaen"/>
                <w:sz w:val="16"/>
                <w:szCs w:val="16"/>
                <w:lang w:val="ka-GE"/>
              </w:rPr>
              <w:t>ს, წინასწარ განსაზღვრული მითითებების შესაბამისად</w:t>
            </w:r>
            <w:r>
              <w:rPr>
                <w:rFonts w:ascii="Sylfaen" w:hAnsi="Sylfaen"/>
                <w:sz w:val="16"/>
                <w:szCs w:val="16"/>
                <w:lang w:val="ka-GE"/>
              </w:rPr>
              <w:t>;</w:t>
            </w:r>
            <w:r w:rsidRPr="00B4160A">
              <w:rPr>
                <w:rFonts w:ascii="Sylfaen" w:hAnsi="Sylfaen"/>
                <w:sz w:val="16"/>
                <w:szCs w:val="16"/>
                <w:lang w:val="ka-GE"/>
              </w:rPr>
              <w:t xml:space="preserve"> </w:t>
            </w:r>
          </w:p>
          <w:p w:rsidR="00B94517" w:rsidRPr="00B94517" w:rsidRDefault="00B94517" w:rsidP="00B94517">
            <w:pPr>
              <w:numPr>
                <w:ilvl w:val="0"/>
                <w:numId w:val="42"/>
              </w:numPr>
              <w:ind w:left="216" w:hanging="270"/>
              <w:jc w:val="both"/>
              <w:rPr>
                <w:rFonts w:ascii="Sylfaen" w:hAnsi="Sylfaen"/>
                <w:sz w:val="16"/>
                <w:szCs w:val="16"/>
                <w:lang w:val="ka-GE"/>
              </w:rPr>
            </w:pPr>
            <w:r>
              <w:rPr>
                <w:rFonts w:ascii="Sylfaen" w:hAnsi="Sylfaen"/>
                <w:sz w:val="16"/>
                <w:szCs w:val="16"/>
                <w:lang w:val="ka-GE"/>
              </w:rPr>
              <w:t xml:space="preserve">მოიძიებს </w:t>
            </w:r>
            <w:r w:rsidRPr="00B4160A">
              <w:rPr>
                <w:rFonts w:ascii="Sylfaen" w:hAnsi="Sylfaen"/>
                <w:sz w:val="16"/>
                <w:szCs w:val="16"/>
                <w:lang w:val="ka-GE"/>
              </w:rPr>
              <w:t xml:space="preserve">თანამედროვე </w:t>
            </w:r>
            <w:r>
              <w:rPr>
                <w:rFonts w:ascii="Sylfaen" w:hAnsi="Sylfaen"/>
                <w:sz w:val="16"/>
                <w:szCs w:val="16"/>
                <w:lang w:val="ka-GE"/>
              </w:rPr>
              <w:t>ეკონომიკურ პოლიტიკას</w:t>
            </w:r>
            <w:r w:rsidRPr="00B4160A">
              <w:rPr>
                <w:rFonts w:ascii="Sylfaen" w:hAnsi="Sylfaen"/>
                <w:sz w:val="16"/>
                <w:szCs w:val="16"/>
                <w:lang w:val="ka-GE"/>
              </w:rPr>
              <w:t>თან დაკავშირებულ საჭირო ინფორმაცი</w:t>
            </w:r>
            <w:r>
              <w:rPr>
                <w:rFonts w:ascii="Sylfaen" w:hAnsi="Sylfaen"/>
                <w:sz w:val="16"/>
                <w:szCs w:val="16"/>
                <w:lang w:val="ka-GE"/>
              </w:rPr>
              <w:t xml:space="preserve">ას </w:t>
            </w:r>
            <w:r w:rsidRPr="00B4160A">
              <w:rPr>
                <w:rFonts w:ascii="Sylfaen" w:hAnsi="Sylfaen"/>
                <w:sz w:val="16"/>
                <w:szCs w:val="16"/>
                <w:lang w:val="ka-GE"/>
              </w:rPr>
              <w:t>და განახლებული ცოდნის საფუძველზე, ასაბუთებს საკუთარ პოზიციებს, ზეპირი და წერილობითი ფორმით.</w:t>
            </w:r>
          </w:p>
        </w:tc>
      </w:tr>
      <w:tr w:rsidR="00CD326C" w:rsidRPr="00DC484A" w:rsidTr="00F36E94">
        <w:trPr>
          <w:trHeight w:val="51"/>
          <w:tblCellSpacing w:w="20" w:type="dxa"/>
        </w:trPr>
        <w:tc>
          <w:tcPr>
            <w:tcW w:w="2640" w:type="dxa"/>
            <w:vMerge/>
            <w:tcBorders>
              <w:right w:val="outset" w:sz="6" w:space="0" w:color="auto"/>
            </w:tcBorders>
            <w:shd w:val="clear" w:color="auto" w:fill="auto"/>
            <w:vAlign w:val="center"/>
          </w:tcPr>
          <w:p w:rsidR="00CD326C" w:rsidRPr="00DC484A" w:rsidRDefault="00CD326C" w:rsidP="00F36E94">
            <w:pPr>
              <w:rPr>
                <w:rFonts w:ascii="Sylfaen" w:hAnsi="Sylfaen" w:cs="Sylfaen"/>
                <w:b/>
                <w:sz w:val="16"/>
                <w:szCs w:val="16"/>
                <w:lang w:val="ka-GE" w:eastAsia="en-US"/>
              </w:rPr>
            </w:pPr>
          </w:p>
        </w:tc>
        <w:tc>
          <w:tcPr>
            <w:tcW w:w="7704" w:type="dxa"/>
            <w:tcBorders>
              <w:left w:val="outset" w:sz="6" w:space="0" w:color="auto"/>
            </w:tcBorders>
            <w:shd w:val="clear" w:color="auto" w:fill="auto"/>
            <w:vAlign w:val="center"/>
          </w:tcPr>
          <w:p w:rsidR="00CD326C" w:rsidRPr="00DC484A" w:rsidRDefault="00CD326C" w:rsidP="00F36E94">
            <w:pPr>
              <w:pStyle w:val="HTMLPreformatted"/>
              <w:rPr>
                <w:rFonts w:ascii="Sylfaen" w:hAnsi="Sylfaen" w:cs="Courier New"/>
                <w:b/>
                <w:bCs/>
                <w:sz w:val="16"/>
                <w:szCs w:val="16"/>
                <w:lang w:val="ka-GE" w:eastAsia="en-US"/>
              </w:rPr>
            </w:pPr>
            <w:r w:rsidRPr="00DC484A">
              <w:rPr>
                <w:rFonts w:ascii="Sylfaen" w:hAnsi="Sylfaen" w:cs="Courier New"/>
                <w:b/>
                <w:bCs/>
                <w:sz w:val="16"/>
                <w:szCs w:val="16"/>
                <w:lang w:val="ka-GE" w:eastAsia="en-US"/>
              </w:rPr>
              <w:t>პასუხისმგებლობა და ავტონომიურობა</w:t>
            </w:r>
          </w:p>
        </w:tc>
      </w:tr>
      <w:tr w:rsidR="00CD326C" w:rsidRPr="00DC484A" w:rsidTr="00F36E94">
        <w:trPr>
          <w:trHeight w:val="20"/>
          <w:tblCellSpacing w:w="20" w:type="dxa"/>
        </w:trPr>
        <w:tc>
          <w:tcPr>
            <w:tcW w:w="2640" w:type="dxa"/>
            <w:vMerge/>
            <w:tcBorders>
              <w:right w:val="outset" w:sz="6" w:space="0" w:color="auto"/>
            </w:tcBorders>
            <w:shd w:val="clear" w:color="auto" w:fill="auto"/>
            <w:vAlign w:val="center"/>
          </w:tcPr>
          <w:p w:rsidR="00CD326C" w:rsidRPr="00DC484A" w:rsidRDefault="00CD326C" w:rsidP="00F36E94">
            <w:pPr>
              <w:rPr>
                <w:rFonts w:ascii="Sylfaen" w:hAnsi="Sylfaen"/>
                <w:b/>
                <w:bCs/>
                <w:sz w:val="16"/>
                <w:szCs w:val="16"/>
                <w:lang w:val="ka-GE"/>
              </w:rPr>
            </w:pPr>
          </w:p>
        </w:tc>
        <w:tc>
          <w:tcPr>
            <w:tcW w:w="7704" w:type="dxa"/>
            <w:tcBorders>
              <w:left w:val="outset" w:sz="6" w:space="0" w:color="auto"/>
            </w:tcBorders>
            <w:shd w:val="clear" w:color="auto" w:fill="auto"/>
            <w:vAlign w:val="center"/>
          </w:tcPr>
          <w:p w:rsidR="00CD326C" w:rsidRDefault="00CD326C" w:rsidP="00F36E94">
            <w:pPr>
              <w:pStyle w:val="HTMLPreformatted"/>
              <w:jc w:val="both"/>
              <w:rPr>
                <w:rFonts w:ascii="Sylfaen" w:hAnsi="Sylfaen" w:cs="Sylfaen"/>
                <w:sz w:val="16"/>
                <w:szCs w:val="16"/>
                <w:lang w:val="ka-GE"/>
              </w:rPr>
            </w:pPr>
            <w:r w:rsidRPr="00DC484A">
              <w:rPr>
                <w:rFonts w:ascii="Sylfaen" w:hAnsi="Sylfaen" w:cs="Sylfaen"/>
                <w:sz w:val="16"/>
                <w:szCs w:val="16"/>
                <w:lang w:val="ka-GE"/>
              </w:rPr>
              <w:t>სტუდენტი:</w:t>
            </w:r>
          </w:p>
          <w:p w:rsidR="00B94517" w:rsidRPr="00DC484A" w:rsidRDefault="00B94517" w:rsidP="00F36E94">
            <w:pPr>
              <w:pStyle w:val="HTMLPreformatted"/>
              <w:jc w:val="both"/>
              <w:rPr>
                <w:rFonts w:ascii="Sylfaen" w:hAnsi="Sylfaen" w:cs="Sylfaen"/>
                <w:sz w:val="16"/>
                <w:szCs w:val="16"/>
                <w:lang w:val="ka-GE"/>
              </w:rPr>
            </w:pPr>
          </w:p>
          <w:p w:rsidR="00CD326C" w:rsidRPr="00DC484A" w:rsidRDefault="00B94517" w:rsidP="00B94517">
            <w:pPr>
              <w:numPr>
                <w:ilvl w:val="0"/>
                <w:numId w:val="42"/>
              </w:numPr>
              <w:ind w:left="216" w:hanging="270"/>
              <w:jc w:val="both"/>
              <w:rPr>
                <w:rFonts w:ascii="Sylfaen" w:hAnsi="Sylfaen" w:cs="Sylfaen"/>
                <w:sz w:val="16"/>
                <w:szCs w:val="16"/>
                <w:lang w:val="ka-GE"/>
              </w:rPr>
            </w:pPr>
            <w:r w:rsidRPr="00B94517">
              <w:rPr>
                <w:rFonts w:ascii="Sylfaen" w:hAnsi="Sylfaen"/>
                <w:sz w:val="16"/>
                <w:szCs w:val="16"/>
                <w:lang w:val="ka-GE"/>
              </w:rPr>
              <w:t xml:space="preserve">ავლენს </w:t>
            </w:r>
            <w:r>
              <w:rPr>
                <w:rFonts w:ascii="Sylfaen" w:hAnsi="Sylfaen"/>
                <w:sz w:val="16"/>
                <w:szCs w:val="16"/>
                <w:lang w:val="ka-GE"/>
              </w:rPr>
              <w:t xml:space="preserve">ეკონომიკური პოლიტიკის </w:t>
            </w:r>
            <w:r w:rsidRPr="00B94517">
              <w:rPr>
                <w:rFonts w:ascii="Sylfaen" w:hAnsi="Sylfaen"/>
                <w:sz w:val="16"/>
                <w:szCs w:val="16"/>
                <w:lang w:val="ka-GE"/>
              </w:rPr>
              <w:t xml:space="preserve"> სფეროში სწავლის დამოუ</w:t>
            </w:r>
            <w:r w:rsidRPr="00B94517">
              <w:rPr>
                <w:rFonts w:ascii="Sylfaen" w:hAnsi="Sylfaen"/>
                <w:sz w:val="16"/>
                <w:szCs w:val="16"/>
                <w:lang w:val="ka-GE"/>
              </w:rPr>
              <w:softHyphen/>
              <w:t>კი</w:t>
            </w:r>
            <w:r w:rsidRPr="00B94517">
              <w:rPr>
                <w:rFonts w:ascii="Sylfaen" w:hAnsi="Sylfaen"/>
                <w:sz w:val="16"/>
                <w:szCs w:val="16"/>
                <w:lang w:val="ka-GE"/>
              </w:rPr>
              <w:softHyphen/>
              <w:t>დებ</w:t>
            </w:r>
            <w:r w:rsidRPr="00B94517">
              <w:rPr>
                <w:rFonts w:ascii="Sylfaen" w:hAnsi="Sylfaen"/>
                <w:sz w:val="16"/>
                <w:szCs w:val="16"/>
                <w:lang w:val="ka-GE"/>
              </w:rPr>
              <w:softHyphen/>
            </w:r>
            <w:r w:rsidRPr="00B94517">
              <w:rPr>
                <w:rFonts w:ascii="Sylfaen" w:hAnsi="Sylfaen"/>
                <w:sz w:val="16"/>
                <w:szCs w:val="16"/>
                <w:lang w:val="ka-GE"/>
              </w:rPr>
              <w:softHyphen/>
              <w:t>ლად წარმართვის უნარს.</w:t>
            </w:r>
          </w:p>
        </w:tc>
      </w:tr>
    </w:tbl>
    <w:p w:rsidR="00CD326C" w:rsidRDefault="00CD326C" w:rsidP="00CD326C">
      <w:pPr>
        <w:rPr>
          <w:rFonts w:ascii="Sylfaen" w:hAnsi="Sylfaen"/>
          <w:b/>
          <w:bCs/>
          <w:color w:val="000000"/>
          <w:sz w:val="16"/>
          <w:szCs w:val="16"/>
          <w:lang w:val="ka-GE"/>
        </w:rPr>
      </w:pP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ook w:val="01E0" w:firstRow="1" w:lastRow="1" w:firstColumn="1" w:lastColumn="1" w:noHBand="0" w:noVBand="0"/>
      </w:tblPr>
      <w:tblGrid>
        <w:gridCol w:w="2253"/>
        <w:gridCol w:w="3646"/>
        <w:gridCol w:w="4591"/>
      </w:tblGrid>
      <w:tr w:rsidR="00CD326C" w:rsidRPr="00EC67E8" w:rsidTr="00F36E94">
        <w:trPr>
          <w:trHeight w:val="324"/>
          <w:tblCellSpacing w:w="20" w:type="dxa"/>
        </w:trPr>
        <w:tc>
          <w:tcPr>
            <w:tcW w:w="2193" w:type="dxa"/>
            <w:tcBorders>
              <w:top w:val="outset" w:sz="6" w:space="0" w:color="auto"/>
              <w:left w:val="outset" w:sz="6" w:space="0" w:color="auto"/>
              <w:bottom w:val="outset" w:sz="6" w:space="0" w:color="auto"/>
              <w:right w:val="outset" w:sz="6" w:space="0" w:color="auto"/>
            </w:tcBorders>
            <w:vAlign w:val="center"/>
          </w:tcPr>
          <w:p w:rsidR="00CD326C" w:rsidRPr="00EC67E8" w:rsidRDefault="00CD326C" w:rsidP="00F36E94">
            <w:pPr>
              <w:rPr>
                <w:rFonts w:ascii="Sylfaen" w:hAnsi="Sylfaen"/>
                <w:b/>
                <w:bCs/>
                <w:sz w:val="16"/>
                <w:szCs w:val="16"/>
                <w:lang w:val="ka-GE"/>
              </w:rPr>
            </w:pPr>
            <w:bookmarkStart w:id="0" w:name="_Hlk165296525"/>
            <w:r w:rsidRPr="00EC67E8">
              <w:rPr>
                <w:rFonts w:ascii="Sylfaen" w:hAnsi="Sylfaen"/>
                <w:b/>
                <w:bCs/>
                <w:sz w:val="16"/>
                <w:szCs w:val="16"/>
                <w:lang w:val="ka-GE"/>
              </w:rPr>
              <w:t>სწავლებისა და სწავლის მეთოდები და აქტივობები</w:t>
            </w:r>
          </w:p>
          <w:p w:rsidR="00CD326C" w:rsidRPr="00EC67E8" w:rsidRDefault="00CD326C" w:rsidP="00F36E94">
            <w:pPr>
              <w:rPr>
                <w:rFonts w:ascii="Sylfaen" w:hAnsi="Sylfaen"/>
                <w:b/>
                <w:color w:val="17365D"/>
                <w:sz w:val="16"/>
                <w:szCs w:val="16"/>
                <w:lang w:val="ka-GE"/>
              </w:rPr>
            </w:pPr>
          </w:p>
        </w:tc>
        <w:tc>
          <w:tcPr>
            <w:tcW w:w="3606" w:type="dxa"/>
            <w:tcBorders>
              <w:top w:val="outset" w:sz="6" w:space="0" w:color="auto"/>
              <w:left w:val="outset" w:sz="6" w:space="0" w:color="auto"/>
              <w:bottom w:val="outset" w:sz="6" w:space="0" w:color="auto"/>
              <w:right w:val="outset" w:sz="6" w:space="0" w:color="auto"/>
            </w:tcBorders>
            <w:vAlign w:val="center"/>
            <w:hideMark/>
          </w:tcPr>
          <w:p w:rsidR="00CD326C" w:rsidRPr="00EC67E8" w:rsidRDefault="00CD326C" w:rsidP="00F36E94">
            <w:pPr>
              <w:pStyle w:val="Default"/>
              <w:jc w:val="both"/>
              <w:rPr>
                <w:rFonts w:ascii="Sylfaen" w:hAnsi="Sylfaen"/>
                <w:color w:val="auto"/>
                <w:sz w:val="16"/>
                <w:szCs w:val="16"/>
                <w:lang w:val="ka-GE"/>
              </w:rPr>
            </w:pPr>
            <w:r w:rsidRPr="00EC67E8">
              <w:rPr>
                <w:rFonts w:ascii="Sylfaen" w:hAnsi="Sylfaen"/>
                <w:sz w:val="16"/>
                <w:szCs w:val="16"/>
                <w:lang w:val="ka-GE"/>
              </w:rPr>
              <w:fldChar w:fldCharType="begin">
                <w:ffData>
                  <w:name w:val="Check1"/>
                  <w:enabled/>
                  <w:calcOnExit w:val="0"/>
                  <w:checkBox>
                    <w:sizeAuto/>
                    <w:default w:val="1"/>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sidRPr="00EC67E8">
              <w:rPr>
                <w:rFonts w:ascii="Sylfaen" w:hAnsi="Sylfaen"/>
                <w:sz w:val="16"/>
                <w:szCs w:val="16"/>
                <w:lang w:val="ka-GE"/>
              </w:rPr>
              <w:t xml:space="preserve"> </w:t>
            </w:r>
            <w:r w:rsidRPr="00EC67E8">
              <w:rPr>
                <w:rFonts w:ascii="Sylfaen" w:hAnsi="Sylfaen"/>
                <w:color w:val="auto"/>
                <w:sz w:val="16"/>
                <w:szCs w:val="16"/>
                <w:lang w:val="ka-GE"/>
              </w:rPr>
              <w:t>ლექცია</w:t>
            </w:r>
            <w:r w:rsidRPr="00EC67E8">
              <w:rPr>
                <w:rFonts w:ascii="Sylfaen" w:hAnsi="Sylfaen" w:cs="Sylfaen"/>
                <w:color w:val="auto"/>
                <w:sz w:val="16"/>
                <w:szCs w:val="16"/>
                <w:lang w:val="ka-GE" w:eastAsia="en-GB"/>
              </w:rPr>
              <w:t xml:space="preserve"> </w:t>
            </w:r>
            <w:r w:rsidRPr="00EC67E8">
              <w:rPr>
                <w:rFonts w:ascii="Sylfaen" w:hAnsi="Sylfaen"/>
                <w:color w:val="auto"/>
                <w:sz w:val="16"/>
                <w:szCs w:val="16"/>
                <w:lang w:val="ka-GE"/>
              </w:rPr>
              <w:t xml:space="preserve"> </w:t>
            </w:r>
          </w:p>
          <w:p w:rsidR="00CD326C" w:rsidRPr="00EC67E8" w:rsidRDefault="00CD326C" w:rsidP="00F36E94">
            <w:pPr>
              <w:pStyle w:val="Default"/>
              <w:jc w:val="both"/>
              <w:rPr>
                <w:rFonts w:ascii="Sylfaen" w:hAnsi="Sylfaen" w:cs="Sylfaen"/>
                <w:color w:val="auto"/>
                <w:sz w:val="16"/>
                <w:szCs w:val="16"/>
                <w:lang w:val="ka-GE" w:eastAsia="en-GB"/>
              </w:rPr>
            </w:pPr>
            <w:r w:rsidRPr="00EC67E8">
              <w:rPr>
                <w:rFonts w:ascii="Sylfaen" w:hAnsi="Sylfaen"/>
                <w:color w:val="auto"/>
                <w:sz w:val="16"/>
                <w:szCs w:val="16"/>
                <w:lang w:val="ka-GE"/>
              </w:rPr>
              <w:fldChar w:fldCharType="begin">
                <w:ffData>
                  <w:name w:val=""/>
                  <w:enabled/>
                  <w:calcOnExit w:val="0"/>
                  <w:checkBox>
                    <w:sizeAuto/>
                    <w:default w:val="0"/>
                  </w:checkBox>
                </w:ffData>
              </w:fldChar>
            </w:r>
            <w:r w:rsidRPr="00EC67E8">
              <w:rPr>
                <w:rFonts w:ascii="Sylfaen" w:hAnsi="Sylfaen"/>
                <w:color w:val="auto"/>
                <w:sz w:val="16"/>
                <w:szCs w:val="16"/>
                <w:lang w:val="ka-GE"/>
              </w:rPr>
              <w:instrText xml:space="preserve"> FORMCHECKBOX </w:instrText>
            </w:r>
            <w:r w:rsidRPr="00EC67E8">
              <w:rPr>
                <w:rFonts w:ascii="Sylfaen" w:hAnsi="Sylfaen"/>
                <w:color w:val="auto"/>
                <w:sz w:val="16"/>
                <w:szCs w:val="16"/>
                <w:lang w:val="ka-GE"/>
              </w:rPr>
            </w:r>
            <w:r w:rsidRPr="00EC67E8">
              <w:rPr>
                <w:rFonts w:ascii="Sylfaen" w:hAnsi="Sylfaen"/>
                <w:color w:val="auto"/>
                <w:sz w:val="16"/>
                <w:szCs w:val="16"/>
                <w:lang w:val="ka-GE"/>
              </w:rPr>
              <w:fldChar w:fldCharType="end"/>
            </w:r>
            <w:r w:rsidRPr="00EC67E8">
              <w:rPr>
                <w:rFonts w:ascii="Sylfaen" w:hAnsi="Sylfaen"/>
                <w:color w:val="auto"/>
                <w:sz w:val="16"/>
                <w:szCs w:val="16"/>
                <w:lang w:val="ka-GE"/>
              </w:rPr>
              <w:t xml:space="preserve"> სამუშაო </w:t>
            </w:r>
            <w:r w:rsidRPr="00EC67E8">
              <w:rPr>
                <w:rFonts w:ascii="Sylfaen" w:hAnsi="Sylfaen" w:cs="Sylfaen"/>
                <w:color w:val="auto"/>
                <w:sz w:val="16"/>
                <w:szCs w:val="16"/>
                <w:lang w:val="ka-GE" w:eastAsia="en-GB"/>
              </w:rPr>
              <w:t xml:space="preserve">ჯგუფში მუშაობა  </w:t>
            </w:r>
          </w:p>
          <w:p w:rsidR="00CD326C" w:rsidRPr="00EC67E8" w:rsidRDefault="00CD326C" w:rsidP="00F36E94">
            <w:pPr>
              <w:pStyle w:val="Default"/>
              <w:jc w:val="both"/>
              <w:rPr>
                <w:rFonts w:ascii="Sylfaen" w:hAnsi="Sylfaen" w:cs="Sylfaen"/>
                <w:color w:val="auto"/>
                <w:sz w:val="16"/>
                <w:szCs w:val="16"/>
                <w:lang w:val="ka-GE" w:eastAsia="en-GB"/>
              </w:rPr>
            </w:pPr>
            <w:r w:rsidRPr="00EC67E8">
              <w:rPr>
                <w:rFonts w:ascii="Sylfaen" w:hAnsi="Sylfaen"/>
                <w:color w:val="auto"/>
                <w:sz w:val="16"/>
                <w:szCs w:val="16"/>
                <w:lang w:val="ka-GE"/>
              </w:rPr>
              <w:fldChar w:fldCharType="begin">
                <w:ffData>
                  <w:name w:val=""/>
                  <w:enabled/>
                  <w:calcOnExit w:val="0"/>
                  <w:checkBox>
                    <w:sizeAuto/>
                    <w:default w:val="0"/>
                  </w:checkBox>
                </w:ffData>
              </w:fldChar>
            </w:r>
            <w:r w:rsidRPr="00EC67E8">
              <w:rPr>
                <w:rFonts w:ascii="Sylfaen" w:hAnsi="Sylfaen"/>
                <w:color w:val="auto"/>
                <w:sz w:val="16"/>
                <w:szCs w:val="16"/>
                <w:lang w:val="ka-GE"/>
              </w:rPr>
              <w:instrText xml:space="preserve"> FORMCHECKBOX </w:instrText>
            </w:r>
            <w:r w:rsidRPr="00EC67E8">
              <w:rPr>
                <w:rFonts w:ascii="Sylfaen" w:hAnsi="Sylfaen"/>
                <w:color w:val="auto"/>
                <w:sz w:val="16"/>
                <w:szCs w:val="16"/>
                <w:lang w:val="ka-GE"/>
              </w:rPr>
            </w:r>
            <w:r w:rsidRPr="00EC67E8">
              <w:rPr>
                <w:rFonts w:ascii="Sylfaen" w:hAnsi="Sylfaen"/>
                <w:color w:val="auto"/>
                <w:sz w:val="16"/>
                <w:szCs w:val="16"/>
                <w:lang w:val="ka-GE"/>
              </w:rPr>
              <w:fldChar w:fldCharType="end"/>
            </w:r>
            <w:r w:rsidRPr="00EC67E8">
              <w:rPr>
                <w:rFonts w:ascii="Sylfaen" w:hAnsi="Sylfaen"/>
                <w:color w:val="auto"/>
                <w:sz w:val="16"/>
                <w:szCs w:val="16"/>
                <w:lang w:val="ka-GE"/>
              </w:rPr>
              <w:t xml:space="preserve"> პრაქტიკული მუშაობა</w:t>
            </w:r>
          </w:p>
          <w:p w:rsidR="00CD326C" w:rsidRPr="00EC67E8" w:rsidRDefault="00CD326C" w:rsidP="00F36E94">
            <w:pPr>
              <w:pStyle w:val="Default"/>
              <w:jc w:val="both"/>
              <w:rPr>
                <w:rFonts w:ascii="Sylfaen" w:hAnsi="Sylfaen" w:cs="Sylfaen"/>
                <w:sz w:val="16"/>
                <w:szCs w:val="16"/>
                <w:lang w:val="ka-GE" w:eastAsia="en-GB"/>
              </w:rPr>
            </w:pPr>
            <w:r w:rsidRPr="00EC67E8">
              <w:rPr>
                <w:rFonts w:ascii="Sylfaen" w:hAnsi="Sylfaen"/>
                <w:sz w:val="16"/>
                <w:szCs w:val="16"/>
                <w:lang w:val="ka-GE"/>
              </w:rPr>
              <w:fldChar w:fldCharType="begin">
                <w:ffData>
                  <w:name w:val=""/>
                  <w:enabled/>
                  <w:calcOnExit w:val="0"/>
                  <w:checkBox>
                    <w:sizeAuto/>
                    <w:default w:val="1"/>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sidRPr="00EC67E8">
              <w:rPr>
                <w:rFonts w:ascii="Sylfaen" w:hAnsi="Sylfaen"/>
                <w:sz w:val="16"/>
                <w:szCs w:val="16"/>
                <w:lang w:val="ka-GE"/>
              </w:rPr>
              <w:t xml:space="preserve"> </w:t>
            </w:r>
            <w:r w:rsidRPr="00EC67E8">
              <w:rPr>
                <w:rFonts w:ascii="Sylfaen" w:hAnsi="Sylfaen" w:cs="Sylfaen"/>
                <w:sz w:val="16"/>
                <w:szCs w:val="16"/>
                <w:lang w:val="ka-GE" w:eastAsia="en-GB"/>
              </w:rPr>
              <w:t xml:space="preserve">სემინარი </w:t>
            </w:r>
          </w:p>
          <w:p w:rsidR="00CD326C" w:rsidRPr="00EC67E8" w:rsidRDefault="00CD326C" w:rsidP="00F36E94">
            <w:pPr>
              <w:pStyle w:val="Default"/>
              <w:jc w:val="both"/>
              <w:rPr>
                <w:rFonts w:ascii="Sylfaen" w:hAnsi="Sylfaen" w:cs="Sylfaen"/>
                <w:sz w:val="16"/>
                <w:szCs w:val="16"/>
                <w:lang w:val="ka-GE" w:eastAsia="en-GB"/>
              </w:rPr>
            </w:pPr>
            <w:r w:rsidRPr="00EC67E8">
              <w:rPr>
                <w:rFonts w:ascii="Sylfaen" w:hAnsi="Sylfaen"/>
                <w:sz w:val="16"/>
                <w:szCs w:val="16"/>
                <w:lang w:val="ka-GE"/>
              </w:rPr>
              <w:fldChar w:fldCharType="begin">
                <w:ffData>
                  <w:name w:val=""/>
                  <w:enabled/>
                  <w:calcOnExit w:val="0"/>
                  <w:checkBox>
                    <w:sizeAuto/>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sidRPr="00EC67E8">
              <w:rPr>
                <w:rFonts w:ascii="Sylfaen" w:hAnsi="Sylfaen"/>
                <w:sz w:val="16"/>
                <w:szCs w:val="16"/>
                <w:lang w:val="ka-GE"/>
              </w:rPr>
              <w:t xml:space="preserve"> </w:t>
            </w:r>
            <w:r w:rsidRPr="00EC67E8">
              <w:rPr>
                <w:rFonts w:ascii="Sylfaen" w:hAnsi="Sylfaen" w:cs="Sylfaen"/>
                <w:sz w:val="16"/>
                <w:szCs w:val="16"/>
                <w:lang w:val="ka-GE" w:eastAsia="en-GB"/>
              </w:rPr>
              <w:t>ელექტრონული რესურსით სწავლება</w:t>
            </w:r>
          </w:p>
          <w:p w:rsidR="00CD326C" w:rsidRPr="00EC67E8" w:rsidRDefault="00CD326C" w:rsidP="00F36E94">
            <w:pPr>
              <w:pStyle w:val="Default"/>
              <w:jc w:val="both"/>
              <w:rPr>
                <w:rFonts w:ascii="Sylfaen" w:hAnsi="Sylfaen"/>
                <w:sz w:val="16"/>
                <w:szCs w:val="16"/>
                <w:lang w:val="ka-GE"/>
              </w:rPr>
            </w:pPr>
            <w:r w:rsidRPr="00EC67E8">
              <w:rPr>
                <w:rFonts w:ascii="Sylfaen" w:hAnsi="Sylfaen"/>
                <w:sz w:val="16"/>
                <w:szCs w:val="16"/>
                <w:lang w:val="ka-GE"/>
              </w:rPr>
              <w:fldChar w:fldCharType="begin">
                <w:ffData>
                  <w:name w:val=""/>
                  <w:enabled/>
                  <w:calcOnExit w:val="0"/>
                  <w:checkBox>
                    <w:sizeAuto/>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sidRPr="00EC67E8">
              <w:rPr>
                <w:rFonts w:ascii="Sylfaen" w:hAnsi="Sylfaen"/>
                <w:sz w:val="16"/>
                <w:szCs w:val="16"/>
                <w:lang w:val="ka-GE"/>
              </w:rPr>
              <w:t xml:space="preserve"> </w:t>
            </w:r>
            <w:r w:rsidRPr="00EC67E8">
              <w:rPr>
                <w:rFonts w:ascii="Sylfaen" w:hAnsi="Sylfaen" w:cs="Sylfaen"/>
                <w:sz w:val="16"/>
                <w:szCs w:val="16"/>
                <w:lang w:val="ka-GE" w:eastAsia="en-GB"/>
              </w:rPr>
              <w:t xml:space="preserve">ელექტრონული სწავლება  </w:t>
            </w:r>
          </w:p>
          <w:p w:rsidR="00CD326C" w:rsidRPr="00EC67E8" w:rsidRDefault="00CD326C" w:rsidP="00F36E94">
            <w:pPr>
              <w:pStyle w:val="Default"/>
              <w:jc w:val="both"/>
              <w:rPr>
                <w:rFonts w:ascii="Sylfaen" w:hAnsi="Sylfaen" w:cs="Sylfaen"/>
                <w:sz w:val="16"/>
                <w:szCs w:val="16"/>
                <w:lang w:val="ka-GE" w:eastAsia="en-GB"/>
              </w:rPr>
            </w:pPr>
            <w:r w:rsidRPr="00EC67E8">
              <w:rPr>
                <w:rFonts w:ascii="Sylfaen" w:hAnsi="Sylfaen"/>
                <w:sz w:val="16"/>
                <w:szCs w:val="16"/>
                <w:lang w:val="ka-GE"/>
              </w:rPr>
              <w:fldChar w:fldCharType="begin">
                <w:ffData>
                  <w:name w:val=""/>
                  <w:enabled/>
                  <w:calcOnExit w:val="0"/>
                  <w:checkBox>
                    <w:sizeAuto/>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sidRPr="00EC67E8">
              <w:rPr>
                <w:rFonts w:ascii="Sylfaen" w:hAnsi="Sylfaen"/>
                <w:sz w:val="16"/>
                <w:szCs w:val="16"/>
                <w:lang w:val="ka-GE"/>
              </w:rPr>
              <w:t xml:space="preserve"> </w:t>
            </w:r>
            <w:r w:rsidRPr="00EC67E8">
              <w:rPr>
                <w:rFonts w:ascii="Sylfaen" w:hAnsi="Sylfaen" w:cs="Sylfaen"/>
                <w:sz w:val="16"/>
                <w:szCs w:val="16"/>
                <w:lang w:val="ka-GE" w:eastAsia="en-GB"/>
              </w:rPr>
              <w:t>სხვა</w:t>
            </w:r>
          </w:p>
        </w:tc>
        <w:tc>
          <w:tcPr>
            <w:tcW w:w="4531" w:type="dxa"/>
            <w:tcBorders>
              <w:top w:val="outset" w:sz="6" w:space="0" w:color="auto"/>
              <w:left w:val="outset" w:sz="6" w:space="0" w:color="auto"/>
              <w:bottom w:val="outset" w:sz="6" w:space="0" w:color="auto"/>
              <w:right w:val="outset" w:sz="6" w:space="0" w:color="auto"/>
            </w:tcBorders>
            <w:vAlign w:val="center"/>
          </w:tcPr>
          <w:p w:rsidR="00CD326C" w:rsidRPr="008617C8" w:rsidRDefault="00CD326C" w:rsidP="00F36E94">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ანალიზი</w:t>
            </w:r>
            <w:r>
              <w:rPr>
                <w:rFonts w:ascii="Sylfaen" w:hAnsi="Sylfaen" w:cs="Sylfaen"/>
                <w:sz w:val="16"/>
                <w:szCs w:val="16"/>
                <w:lang w:val="ka-GE"/>
              </w:rPr>
              <w:t>, სინთეზი</w:t>
            </w:r>
          </w:p>
          <w:p w:rsidR="00CD326C" w:rsidRPr="008617C8" w:rsidRDefault="00CD326C" w:rsidP="00F36E94">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გონებრივი იერიში (Brain storming)</w:t>
            </w:r>
          </w:p>
          <w:p w:rsidR="00CD326C" w:rsidRPr="008617C8" w:rsidRDefault="00CD326C" w:rsidP="00F36E94">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გუნდური (collaborative) მუშაობა</w:t>
            </w:r>
          </w:p>
          <w:p w:rsidR="00CD326C" w:rsidRPr="008617C8" w:rsidRDefault="00CD326C" w:rsidP="00F36E94">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დამოუკიდებელი სწავლა</w:t>
            </w:r>
          </w:p>
          <w:p w:rsidR="00CD326C" w:rsidRPr="008617C8" w:rsidRDefault="00CD326C" w:rsidP="00F36E94">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დემონსტრირება</w:t>
            </w:r>
          </w:p>
          <w:p w:rsidR="00CD326C" w:rsidRPr="008617C8" w:rsidRDefault="00CD326C" w:rsidP="00F36E94">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დისკუსია/დებატები</w:t>
            </w:r>
          </w:p>
          <w:p w:rsidR="00CD326C" w:rsidRPr="008617C8" w:rsidRDefault="00CD326C" w:rsidP="00F36E94">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ევრისტიკული მეთოდი</w:t>
            </w:r>
          </w:p>
          <w:p w:rsidR="00CD326C" w:rsidRPr="008617C8" w:rsidRDefault="00CD326C" w:rsidP="00F36E94">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ვერბალური ახსნა–განმარტება</w:t>
            </w:r>
          </w:p>
          <w:p w:rsidR="00CD326C" w:rsidRPr="008617C8" w:rsidRDefault="00CD326C" w:rsidP="00F36E94">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Pr>
                <w:rFonts w:ascii="Sylfaen" w:hAnsi="Sylfaen" w:cs="Sylfaen"/>
                <w:sz w:val="16"/>
                <w:szCs w:val="16"/>
                <w:lang w:val="ka-GE"/>
              </w:rPr>
              <w:t>ინდუქცია, დედუქცია</w:t>
            </w:r>
          </w:p>
          <w:p w:rsidR="00CD326C" w:rsidRPr="008617C8" w:rsidRDefault="00CD326C" w:rsidP="00F36E94">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პრაქტიკული მეთოდები</w:t>
            </w:r>
          </w:p>
          <w:p w:rsidR="00CD326C" w:rsidRPr="008617C8" w:rsidRDefault="00CD326C" w:rsidP="00F36E94">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პრობლემაზე დაფუძნებული სწავლება (PBL)</w:t>
            </w:r>
          </w:p>
          <w:p w:rsidR="00CD326C" w:rsidRDefault="00CD326C" w:rsidP="00F36E94">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 xml:space="preserve">პროექტის შემუშავება და პრეზენტაცია </w:t>
            </w:r>
          </w:p>
          <w:p w:rsidR="00CD326C" w:rsidRPr="008617C8" w:rsidRDefault="00CD326C" w:rsidP="00F36E94">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როლური და სიტუაციური თამაშები</w:t>
            </w:r>
          </w:p>
          <w:p w:rsidR="00CD326C" w:rsidRPr="008617C8" w:rsidRDefault="00CD326C" w:rsidP="00F36E94">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ქმედებაზე ორიენტირებული სწავლება (lBD)</w:t>
            </w:r>
          </w:p>
          <w:p w:rsidR="00CD326C" w:rsidRPr="008617C8" w:rsidRDefault="00CD326C" w:rsidP="00F36E94">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შემთხვევის ანალიზი (Case study)</w:t>
            </w:r>
          </w:p>
          <w:p w:rsidR="00CD326C" w:rsidRPr="008617C8" w:rsidRDefault="00CD326C" w:rsidP="00F36E94">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წერითი მუშაობა</w:t>
            </w:r>
          </w:p>
          <w:p w:rsidR="00CD326C" w:rsidRPr="00EC67E8" w:rsidRDefault="00CD326C" w:rsidP="00F36E94">
            <w:pPr>
              <w:rPr>
                <w:rFonts w:ascii="Sylfaen" w:eastAsia="Calibri" w:hAnsi="Sylfaen" w:cs="Sylfaen"/>
                <w:color w:val="000000"/>
                <w:sz w:val="16"/>
                <w:szCs w:val="16"/>
                <w:lang w:val="ka-GE" w:eastAsia="en-GB"/>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sidRPr="00EC67E8">
              <w:rPr>
                <w:rFonts w:ascii="Sylfaen" w:hAnsi="Sylfaen"/>
                <w:sz w:val="16"/>
                <w:szCs w:val="16"/>
                <w:lang w:val="ka-GE"/>
              </w:rPr>
              <w:t xml:space="preserve"> </w:t>
            </w:r>
            <w:r w:rsidRPr="00A53F9F">
              <w:rPr>
                <w:rFonts w:ascii="Sylfaen" w:hAnsi="Sylfaen"/>
                <w:sz w:val="16"/>
                <w:szCs w:val="16"/>
                <w:lang w:val="ka-GE"/>
              </w:rPr>
              <w:t>სხვა.</w:t>
            </w:r>
          </w:p>
        </w:tc>
      </w:tr>
      <w:bookmarkEnd w:id="0"/>
    </w:tbl>
    <w:p w:rsidR="005E687C" w:rsidRPr="00EC5BF3" w:rsidRDefault="005E687C" w:rsidP="005E687C">
      <w:pPr>
        <w:rPr>
          <w:rFonts w:ascii="Sylfaen" w:hAnsi="Sylfaen"/>
          <w:b/>
          <w:bCs/>
          <w:color w:val="000000"/>
          <w:sz w:val="16"/>
          <w:szCs w:val="16"/>
          <w:lang w:val="ka-GE"/>
        </w:rPr>
      </w:pPr>
    </w:p>
    <w:p w:rsidR="005E687C" w:rsidRPr="00A50BCA" w:rsidRDefault="005E687C" w:rsidP="005E687C">
      <w:pPr>
        <w:shd w:val="clear" w:color="auto" w:fill="C4BC96"/>
        <w:jc w:val="center"/>
        <w:rPr>
          <w:rFonts w:ascii="Sylfaen" w:hAnsi="Sylfaen" w:cs="Sylfaen"/>
          <w:b/>
          <w:sz w:val="18"/>
          <w:szCs w:val="18"/>
          <w:lang w:val="ka-GE"/>
        </w:rPr>
      </w:pPr>
      <w:r w:rsidRPr="00A50BCA">
        <w:rPr>
          <w:rFonts w:ascii="Sylfaen" w:hAnsi="Sylfaen" w:cs="Sylfaen"/>
          <w:b/>
          <w:sz w:val="18"/>
          <w:szCs w:val="18"/>
          <w:lang w:val="ka-GE"/>
        </w:rPr>
        <w:t>შეფასების სისტემა: შეფასების კომპონენტები, მეთოდები და კრიტერიუმები</w:t>
      </w:r>
    </w:p>
    <w:p w:rsidR="005E687C" w:rsidRPr="00EC5BF3" w:rsidRDefault="005E687C" w:rsidP="00181E42">
      <w:pPr>
        <w:rPr>
          <w:rFonts w:ascii="Sylfaen" w:hAnsi="Sylfaen"/>
          <w:b/>
          <w:bCs/>
          <w:color w:val="FFFFFF"/>
          <w:sz w:val="16"/>
          <w:szCs w:val="16"/>
          <w:lang w:val="ka-GE"/>
        </w:rPr>
      </w:pP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ayout w:type="fixed"/>
        <w:tblLook w:val="01E0" w:firstRow="1" w:lastRow="1" w:firstColumn="1" w:lastColumn="1" w:noHBand="0" w:noVBand="0"/>
      </w:tblPr>
      <w:tblGrid>
        <w:gridCol w:w="2835"/>
        <w:gridCol w:w="1418"/>
        <w:gridCol w:w="2551"/>
        <w:gridCol w:w="1701"/>
        <w:gridCol w:w="1985"/>
      </w:tblGrid>
      <w:tr w:rsidR="006D4BDB" w:rsidRPr="00EC5BF3" w:rsidTr="00AE2727">
        <w:trPr>
          <w:trHeight w:val="272"/>
          <w:tblCellSpacing w:w="20" w:type="dxa"/>
        </w:trPr>
        <w:tc>
          <w:tcPr>
            <w:tcW w:w="10410" w:type="dxa"/>
            <w:gridSpan w:val="5"/>
            <w:shd w:val="clear" w:color="auto" w:fill="auto"/>
            <w:vAlign w:val="center"/>
          </w:tcPr>
          <w:p w:rsidR="00681994" w:rsidRPr="00EC5BF3" w:rsidRDefault="00681994" w:rsidP="00681994">
            <w:pPr>
              <w:tabs>
                <w:tab w:val="left" w:pos="6243"/>
              </w:tabs>
              <w:jc w:val="both"/>
              <w:rPr>
                <w:rFonts w:ascii="Sylfaen" w:hAnsi="Sylfaen"/>
                <w:sz w:val="16"/>
                <w:szCs w:val="16"/>
                <w:lang w:val="ka-GE"/>
              </w:rPr>
            </w:pPr>
            <w:r w:rsidRPr="00EC5BF3">
              <w:rPr>
                <w:rFonts w:ascii="Sylfaen" w:hAnsi="Sylfaen"/>
                <w:sz w:val="16"/>
                <w:szCs w:val="16"/>
                <w:lang w:val="ka-GE"/>
              </w:rPr>
              <w:t>სტუდენტის სწავლის შედეგის მიღწევის დონის შეფასება მოიცავს შუალედურ შეფასებას (</w:t>
            </w:r>
            <w:r w:rsidRPr="00EC5BF3">
              <w:rPr>
                <w:rFonts w:ascii="Sylfaen" w:hAnsi="Sylfaen"/>
                <w:sz w:val="16"/>
                <w:szCs w:val="16"/>
                <w:lang w:val="en-US"/>
              </w:rPr>
              <w:t>7</w:t>
            </w:r>
            <w:r w:rsidRPr="00EC5BF3">
              <w:rPr>
                <w:rFonts w:ascii="Sylfaen" w:hAnsi="Sylfaen"/>
                <w:sz w:val="16"/>
                <w:szCs w:val="16"/>
                <w:lang w:val="ka-GE"/>
              </w:rPr>
              <w:t>0 ქულა) და დასკვნით შეფასებას  (</w:t>
            </w:r>
            <w:r w:rsidRPr="00EC5BF3">
              <w:rPr>
                <w:rFonts w:ascii="Sylfaen" w:hAnsi="Sylfaen"/>
                <w:sz w:val="16"/>
                <w:szCs w:val="16"/>
                <w:lang w:val="en-US"/>
              </w:rPr>
              <w:t>3</w:t>
            </w:r>
            <w:r w:rsidRPr="00EC5BF3">
              <w:rPr>
                <w:rFonts w:ascii="Sylfaen" w:hAnsi="Sylfaen"/>
                <w:sz w:val="16"/>
                <w:szCs w:val="16"/>
                <w:lang w:val="ka-GE"/>
              </w:rPr>
              <w:t xml:space="preserve">0 ქულა), რომელთა ჯამი წარმოადგენს საბოლოო შეფასებას (100 ქულა). დაუშვებელია კრედიტის  მინიჭება შეფასების  მხოლოდ  ერთი  კომპონენტის  (შუალედური ან დასკვნითი შეფასება) გამოყენებით. </w:t>
            </w:r>
          </w:p>
          <w:p w:rsidR="00681994" w:rsidRPr="00EC5BF3" w:rsidRDefault="00681994" w:rsidP="00681994">
            <w:pPr>
              <w:tabs>
                <w:tab w:val="left" w:pos="6243"/>
              </w:tabs>
              <w:jc w:val="both"/>
              <w:rPr>
                <w:rFonts w:ascii="Sylfaen" w:hAnsi="Sylfaen"/>
                <w:sz w:val="16"/>
                <w:szCs w:val="16"/>
                <w:lang w:val="ka-GE"/>
              </w:rPr>
            </w:pPr>
          </w:p>
          <w:p w:rsidR="00681994" w:rsidRPr="00EC5BF3" w:rsidRDefault="00681994" w:rsidP="00681994">
            <w:pPr>
              <w:tabs>
                <w:tab w:val="left" w:pos="6243"/>
              </w:tabs>
              <w:jc w:val="both"/>
              <w:rPr>
                <w:rFonts w:ascii="Sylfaen" w:hAnsi="Sylfaen"/>
                <w:sz w:val="16"/>
                <w:szCs w:val="16"/>
                <w:lang w:val="ka-GE"/>
              </w:rPr>
            </w:pPr>
            <w:r w:rsidRPr="00EC5BF3">
              <w:rPr>
                <w:rFonts w:ascii="Sylfaen" w:hAnsi="Sylfaen"/>
                <w:sz w:val="16"/>
                <w:szCs w:val="16"/>
                <w:lang w:val="ka-GE"/>
              </w:rPr>
              <w:t>სტუდენტის შუალედური შეფასების მინიმალური კომპეტენციის ზღვარი შეადგენს 2</w:t>
            </w:r>
            <w:r w:rsidRPr="00EC5BF3">
              <w:rPr>
                <w:rFonts w:ascii="Sylfaen" w:hAnsi="Sylfaen"/>
                <w:sz w:val="16"/>
                <w:szCs w:val="16"/>
                <w:lang w:val="en-US"/>
              </w:rPr>
              <w:t>6</w:t>
            </w:r>
            <w:r w:rsidRPr="00EC5BF3">
              <w:rPr>
                <w:rFonts w:ascii="Sylfaen" w:hAnsi="Sylfaen"/>
                <w:sz w:val="16"/>
                <w:szCs w:val="16"/>
                <w:lang w:val="ka-GE"/>
              </w:rPr>
              <w:t xml:space="preserve"> ქულას. დასკვნითი შეფასების მინიმალური კომპეტენციის ზღვარის ხვედრითი წილი შეადგენს </w:t>
            </w:r>
            <w:r w:rsidRPr="00EC5BF3">
              <w:rPr>
                <w:rFonts w:ascii="Sylfaen" w:hAnsi="Sylfaen"/>
                <w:sz w:val="16"/>
                <w:szCs w:val="16"/>
                <w:lang w:val="en-US"/>
              </w:rPr>
              <w:t>15</w:t>
            </w:r>
            <w:r w:rsidRPr="00EC5BF3">
              <w:rPr>
                <w:rFonts w:ascii="Sylfaen" w:hAnsi="Sylfaen"/>
                <w:sz w:val="16"/>
                <w:szCs w:val="16"/>
                <w:lang w:val="ka-GE"/>
              </w:rPr>
              <w:t xml:space="preserve"> ქულას.</w:t>
            </w:r>
          </w:p>
          <w:p w:rsidR="00681994" w:rsidRPr="00EC5BF3" w:rsidRDefault="00681994" w:rsidP="00681994">
            <w:pPr>
              <w:tabs>
                <w:tab w:val="left" w:pos="6243"/>
              </w:tabs>
              <w:jc w:val="both"/>
              <w:rPr>
                <w:rFonts w:ascii="Sylfaen" w:hAnsi="Sylfaen"/>
                <w:sz w:val="16"/>
                <w:szCs w:val="16"/>
                <w:lang w:val="ka-GE"/>
              </w:rPr>
            </w:pPr>
          </w:p>
          <w:p w:rsidR="00681994" w:rsidRPr="00EC5BF3" w:rsidRDefault="00681994" w:rsidP="00681994">
            <w:pPr>
              <w:tabs>
                <w:tab w:val="left" w:pos="6243"/>
              </w:tabs>
              <w:jc w:val="both"/>
              <w:rPr>
                <w:rFonts w:ascii="Sylfaen" w:hAnsi="Sylfaen"/>
                <w:sz w:val="16"/>
                <w:szCs w:val="16"/>
                <w:lang w:val="ka-GE"/>
              </w:rPr>
            </w:pPr>
            <w:r w:rsidRPr="00EC5BF3">
              <w:rPr>
                <w:rFonts w:ascii="Sylfaen" w:hAnsi="Sylfaen"/>
                <w:sz w:val="16"/>
                <w:szCs w:val="16"/>
                <w:lang w:val="ka-GE"/>
              </w:rPr>
              <w:t>სტუდენტის სწავლის შედეგის მიღწევის დონის შუალედური შეფასების მეთოდებია</w:t>
            </w:r>
            <w:r w:rsidRPr="00EC5BF3">
              <w:rPr>
                <w:rFonts w:ascii="Sylfaen" w:hAnsi="Sylfaen"/>
                <w:sz w:val="16"/>
                <w:szCs w:val="16"/>
              </w:rPr>
              <w:t>:</w:t>
            </w:r>
            <w:r w:rsidRPr="00EC5BF3">
              <w:rPr>
                <w:rFonts w:ascii="Sylfaen" w:hAnsi="Sylfaen"/>
                <w:sz w:val="16"/>
                <w:szCs w:val="16"/>
                <w:lang w:val="ka-GE"/>
              </w:rPr>
              <w:t xml:space="preserve"> </w:t>
            </w:r>
            <w:r w:rsidRPr="00EC5BF3">
              <w:rPr>
                <w:rFonts w:ascii="Sylfaen" w:hAnsi="Sylfaen"/>
                <w:color w:val="000000"/>
                <w:sz w:val="16"/>
                <w:szCs w:val="16"/>
                <w:lang w:val="ka-GE"/>
              </w:rPr>
              <w:t xml:space="preserve">ზეპირი გამოკითხვა, წერითი გამოკითხვა, შუალედური წერითი გამოცდა, საშინაო დავალება - </w:t>
            </w:r>
            <w:r w:rsidR="002512A2" w:rsidRPr="00EC5BF3">
              <w:rPr>
                <w:rFonts w:ascii="Sylfaen" w:hAnsi="Sylfaen"/>
                <w:color w:val="000000"/>
                <w:sz w:val="16"/>
                <w:szCs w:val="16"/>
                <w:lang w:val="ka-GE"/>
              </w:rPr>
              <w:t xml:space="preserve">კვლევითი </w:t>
            </w:r>
            <w:r w:rsidRPr="00EC5BF3">
              <w:rPr>
                <w:rFonts w:ascii="Sylfaen" w:hAnsi="Sylfaen"/>
                <w:color w:val="000000"/>
                <w:sz w:val="16"/>
                <w:szCs w:val="16"/>
                <w:lang w:val="ka-GE"/>
              </w:rPr>
              <w:t xml:space="preserve">პროექტი. </w:t>
            </w:r>
            <w:r w:rsidRPr="00EC5BF3">
              <w:rPr>
                <w:rFonts w:ascii="Sylfaen" w:hAnsi="Sylfaen"/>
                <w:sz w:val="16"/>
                <w:szCs w:val="16"/>
                <w:lang w:val="ka-GE"/>
              </w:rPr>
              <w:t xml:space="preserve"> სტუდენტის სწავლის შედეგის მიღწევის დონის შუალედური შეფასების თითოეულ მეთოდს  გააჩნია თა</w:t>
            </w:r>
            <w:r w:rsidRPr="00EC5BF3">
              <w:rPr>
                <w:rFonts w:ascii="Sylfaen" w:hAnsi="Sylfaen"/>
                <w:sz w:val="16"/>
                <w:szCs w:val="16"/>
                <w:lang w:val="ka-GE"/>
              </w:rPr>
              <w:softHyphen/>
            </w:r>
            <w:r w:rsidRPr="00EC5BF3">
              <w:rPr>
                <w:rFonts w:ascii="Sylfaen" w:hAnsi="Sylfaen"/>
                <w:sz w:val="16"/>
                <w:szCs w:val="16"/>
                <w:lang w:val="ka-GE"/>
              </w:rPr>
              <w:softHyphen/>
              <w:t>ვისი წი</w:t>
            </w:r>
            <w:r w:rsidRPr="00EC5BF3">
              <w:rPr>
                <w:rFonts w:ascii="Sylfaen" w:hAnsi="Sylfaen"/>
                <w:sz w:val="16"/>
                <w:szCs w:val="16"/>
                <w:lang w:val="ka-GE"/>
              </w:rPr>
              <w:softHyphen/>
            </w:r>
            <w:r w:rsidRPr="00EC5BF3">
              <w:rPr>
                <w:rFonts w:ascii="Sylfaen" w:hAnsi="Sylfaen"/>
                <w:sz w:val="16"/>
                <w:szCs w:val="16"/>
                <w:lang w:val="ka-GE"/>
              </w:rPr>
              <w:softHyphen/>
              <w:t>ლი შუალედური შეფასების 70 ქულის ფარგ</w:t>
            </w:r>
            <w:r w:rsidRPr="00EC5BF3">
              <w:rPr>
                <w:rFonts w:ascii="Sylfaen" w:hAnsi="Sylfaen"/>
                <w:sz w:val="16"/>
                <w:szCs w:val="16"/>
                <w:lang w:val="ka-GE"/>
              </w:rPr>
              <w:softHyphen/>
              <w:t>ლებ</w:t>
            </w:r>
            <w:r w:rsidRPr="00EC5BF3">
              <w:rPr>
                <w:rFonts w:ascii="Sylfaen" w:hAnsi="Sylfaen"/>
                <w:sz w:val="16"/>
                <w:szCs w:val="16"/>
                <w:lang w:val="ka-GE"/>
              </w:rPr>
              <w:softHyphen/>
              <w:t>ში.</w:t>
            </w:r>
          </w:p>
          <w:p w:rsidR="00681994" w:rsidRPr="00EC5BF3" w:rsidRDefault="00681994" w:rsidP="00681994">
            <w:pPr>
              <w:tabs>
                <w:tab w:val="left" w:pos="6243"/>
              </w:tabs>
              <w:jc w:val="both"/>
              <w:rPr>
                <w:rFonts w:ascii="Sylfaen" w:hAnsi="Sylfaen"/>
                <w:sz w:val="16"/>
                <w:szCs w:val="16"/>
                <w:lang w:val="ka-GE"/>
              </w:rPr>
            </w:pPr>
          </w:p>
          <w:p w:rsidR="00681994" w:rsidRPr="00EC5BF3" w:rsidRDefault="00681994" w:rsidP="00681994">
            <w:pPr>
              <w:tabs>
                <w:tab w:val="left" w:pos="6243"/>
              </w:tabs>
              <w:jc w:val="both"/>
              <w:rPr>
                <w:rFonts w:ascii="Sylfaen" w:hAnsi="Sylfaen"/>
                <w:sz w:val="16"/>
                <w:szCs w:val="16"/>
                <w:lang w:val="ka-GE"/>
              </w:rPr>
            </w:pPr>
            <w:r w:rsidRPr="00EC5BF3">
              <w:rPr>
                <w:rFonts w:ascii="Sylfaen" w:hAnsi="Sylfaen"/>
                <w:sz w:val="16"/>
                <w:szCs w:val="16"/>
                <w:lang w:val="ka-GE"/>
              </w:rPr>
              <w:t>სტუდენტის სწავლის შედეგის მიღწევის დონის დასკვნითი შეფასების მეთოდია  დასკვნითი   წერითი გამოცდა. დასკვნითი წერითი გამოცდა სავალ</w:t>
            </w:r>
            <w:r w:rsidRPr="00EC5BF3">
              <w:rPr>
                <w:rFonts w:ascii="Sylfaen" w:hAnsi="Sylfaen"/>
                <w:sz w:val="16"/>
                <w:szCs w:val="16"/>
                <w:lang w:val="ka-GE"/>
              </w:rPr>
              <w:softHyphen/>
            </w:r>
            <w:r w:rsidRPr="00EC5BF3">
              <w:rPr>
                <w:rFonts w:ascii="Sylfaen" w:hAnsi="Sylfaen"/>
                <w:sz w:val="16"/>
                <w:szCs w:val="16"/>
                <w:lang w:val="ka-GE"/>
              </w:rPr>
              <w:softHyphen/>
              <w:t>დე</w:t>
            </w:r>
            <w:r w:rsidRPr="00EC5BF3">
              <w:rPr>
                <w:rFonts w:ascii="Sylfaen" w:hAnsi="Sylfaen"/>
                <w:sz w:val="16"/>
                <w:szCs w:val="16"/>
                <w:lang w:val="ka-GE"/>
              </w:rPr>
              <w:softHyphen/>
              <w:t>ბუ</w:t>
            </w:r>
            <w:r w:rsidRPr="00EC5BF3">
              <w:rPr>
                <w:rFonts w:ascii="Sylfaen" w:hAnsi="Sylfaen"/>
                <w:sz w:val="16"/>
                <w:szCs w:val="16"/>
                <w:lang w:val="ka-GE"/>
              </w:rPr>
              <w:softHyphen/>
              <w:t>ლოა.</w:t>
            </w:r>
          </w:p>
          <w:p w:rsidR="00681994" w:rsidRPr="00EC5BF3" w:rsidRDefault="00681994" w:rsidP="00681994">
            <w:pPr>
              <w:tabs>
                <w:tab w:val="left" w:pos="6243"/>
              </w:tabs>
              <w:jc w:val="both"/>
              <w:rPr>
                <w:rFonts w:ascii="Sylfaen" w:hAnsi="Sylfaen"/>
                <w:sz w:val="16"/>
                <w:szCs w:val="16"/>
                <w:lang w:val="ka-GE"/>
              </w:rPr>
            </w:pPr>
          </w:p>
          <w:p w:rsidR="006D4BDB" w:rsidRPr="00EC5BF3" w:rsidRDefault="00681994" w:rsidP="00235B7E">
            <w:pPr>
              <w:jc w:val="both"/>
              <w:rPr>
                <w:rFonts w:ascii="Sylfaen" w:hAnsi="Sylfaen"/>
                <w:sz w:val="16"/>
                <w:szCs w:val="16"/>
                <w:lang w:val="ka-GE"/>
              </w:rPr>
            </w:pPr>
            <w:r w:rsidRPr="00EC5BF3">
              <w:rPr>
                <w:rFonts w:ascii="Sylfaen" w:hAnsi="Sylfaen"/>
                <w:sz w:val="16"/>
                <w:szCs w:val="16"/>
                <w:lang w:val="ka-GE"/>
              </w:rPr>
              <w:t>სტუდენტს კრედიტი ენიჭება თითოეულ შეფასების კომპონენტში (შუალედური და დასკვნითი შეფასება) განსაზღვრული მინიმალური კომპეტენციის ზღვრების გადალახვისა და კანონ</w:t>
            </w:r>
            <w:r w:rsidRPr="00EC5BF3">
              <w:rPr>
                <w:rFonts w:ascii="Sylfaen" w:hAnsi="Sylfaen"/>
                <w:sz w:val="16"/>
                <w:szCs w:val="16"/>
                <w:lang w:val="ka-GE"/>
              </w:rPr>
              <w:softHyphen/>
              <w:t>მდებლობით გათვალისწინებული ერთ-ერთი დადებითი შეფასების მიღების შემთხვევაში.</w:t>
            </w:r>
          </w:p>
        </w:tc>
      </w:tr>
      <w:tr w:rsidR="006D4BDB" w:rsidRPr="00EC5BF3" w:rsidTr="00AE2727">
        <w:trPr>
          <w:trHeight w:val="20"/>
          <w:tblCellSpacing w:w="20" w:type="dxa"/>
        </w:trPr>
        <w:tc>
          <w:tcPr>
            <w:tcW w:w="10410" w:type="dxa"/>
            <w:gridSpan w:val="5"/>
            <w:shd w:val="clear" w:color="auto" w:fill="auto"/>
            <w:vAlign w:val="center"/>
          </w:tcPr>
          <w:p w:rsidR="006D4BDB" w:rsidRPr="00EC5BF3" w:rsidRDefault="006D4BDB" w:rsidP="00181E42">
            <w:pPr>
              <w:rPr>
                <w:rFonts w:ascii="Sylfaen" w:hAnsi="Sylfaen"/>
                <w:color w:val="000000"/>
                <w:sz w:val="16"/>
                <w:szCs w:val="16"/>
                <w:lang w:val="ka-GE"/>
              </w:rPr>
            </w:pPr>
            <w:r w:rsidRPr="00EC5BF3">
              <w:rPr>
                <w:rFonts w:ascii="Sylfaen" w:hAnsi="Sylfaen"/>
                <w:b/>
                <w:bCs/>
                <w:color w:val="000000"/>
                <w:sz w:val="16"/>
                <w:szCs w:val="16"/>
                <w:lang w:val="ka-GE"/>
              </w:rPr>
              <w:t>დადებითი შეფასება</w:t>
            </w:r>
          </w:p>
        </w:tc>
      </w:tr>
      <w:tr w:rsidR="006D4BDB" w:rsidRPr="00EC5BF3" w:rsidTr="005E687C">
        <w:trPr>
          <w:trHeight w:val="104"/>
          <w:tblCellSpacing w:w="20" w:type="dxa"/>
        </w:trPr>
        <w:tc>
          <w:tcPr>
            <w:tcW w:w="2775" w:type="dxa"/>
            <w:shd w:val="clear" w:color="auto" w:fill="auto"/>
            <w:vAlign w:val="center"/>
          </w:tcPr>
          <w:p w:rsidR="006D4BDB" w:rsidRPr="00EC5BF3" w:rsidRDefault="006D4BDB" w:rsidP="00181E42">
            <w:pPr>
              <w:pStyle w:val="Default"/>
              <w:rPr>
                <w:rFonts w:ascii="Sylfaen" w:eastAsia="Times New Roman" w:hAnsi="Sylfaen" w:cs="Sylfaen"/>
                <w:sz w:val="16"/>
                <w:szCs w:val="16"/>
                <w:lang w:val="ka-GE"/>
              </w:rPr>
            </w:pPr>
            <w:r w:rsidRPr="00EC5BF3">
              <w:rPr>
                <w:rFonts w:ascii="Sylfaen" w:eastAsia="Times New Roman" w:hAnsi="Sylfaen" w:cs="Sylfaen"/>
                <w:sz w:val="16"/>
                <w:szCs w:val="16"/>
                <w:lang w:val="ka-GE"/>
              </w:rPr>
              <w:lastRenderedPageBreak/>
              <w:t xml:space="preserve">A - ფრიადი </w:t>
            </w:r>
          </w:p>
        </w:tc>
        <w:tc>
          <w:tcPr>
            <w:tcW w:w="7595" w:type="dxa"/>
            <w:gridSpan w:val="4"/>
            <w:shd w:val="clear" w:color="auto" w:fill="auto"/>
          </w:tcPr>
          <w:p w:rsidR="006D4BDB" w:rsidRPr="00EC5BF3" w:rsidRDefault="006D4BDB" w:rsidP="00235B7E">
            <w:pPr>
              <w:jc w:val="both"/>
              <w:rPr>
                <w:rFonts w:ascii="Sylfaen" w:hAnsi="Sylfaen"/>
                <w:color w:val="000000"/>
                <w:sz w:val="16"/>
                <w:szCs w:val="16"/>
                <w:lang w:val="ka-GE"/>
              </w:rPr>
            </w:pPr>
            <w:r w:rsidRPr="00EC5BF3">
              <w:rPr>
                <w:rFonts w:ascii="Sylfaen" w:hAnsi="Sylfaen"/>
                <w:color w:val="000000"/>
                <w:sz w:val="16"/>
                <w:szCs w:val="16"/>
                <w:lang w:val="ka-GE"/>
              </w:rPr>
              <w:t>91-100 ქულა</w:t>
            </w:r>
          </w:p>
        </w:tc>
      </w:tr>
      <w:tr w:rsidR="006D4BDB" w:rsidRPr="00EC5BF3" w:rsidTr="005E687C">
        <w:trPr>
          <w:trHeight w:val="86"/>
          <w:tblCellSpacing w:w="20" w:type="dxa"/>
        </w:trPr>
        <w:tc>
          <w:tcPr>
            <w:tcW w:w="2775" w:type="dxa"/>
            <w:shd w:val="clear" w:color="auto" w:fill="auto"/>
            <w:vAlign w:val="center"/>
          </w:tcPr>
          <w:p w:rsidR="006D4BDB" w:rsidRPr="00EC5BF3" w:rsidRDefault="006D4BDB" w:rsidP="00181E42">
            <w:pPr>
              <w:pStyle w:val="Default"/>
              <w:rPr>
                <w:rFonts w:ascii="Sylfaen" w:eastAsia="Times New Roman" w:hAnsi="Sylfaen" w:cs="Sylfaen"/>
                <w:sz w:val="16"/>
                <w:szCs w:val="16"/>
                <w:lang w:val="ka-GE"/>
              </w:rPr>
            </w:pPr>
            <w:r w:rsidRPr="00EC5BF3">
              <w:rPr>
                <w:rFonts w:ascii="Sylfaen" w:eastAsia="Times New Roman" w:hAnsi="Sylfaen" w:cs="Sylfaen"/>
                <w:sz w:val="16"/>
                <w:szCs w:val="16"/>
                <w:lang w:val="ka-GE"/>
              </w:rPr>
              <w:t>B - ძალიან კარგი</w:t>
            </w:r>
          </w:p>
        </w:tc>
        <w:tc>
          <w:tcPr>
            <w:tcW w:w="7595" w:type="dxa"/>
            <w:gridSpan w:val="4"/>
            <w:shd w:val="clear" w:color="auto" w:fill="auto"/>
          </w:tcPr>
          <w:p w:rsidR="006D4BDB" w:rsidRPr="00EC5BF3" w:rsidRDefault="006D4BDB" w:rsidP="00235B7E">
            <w:pPr>
              <w:jc w:val="both"/>
              <w:rPr>
                <w:rFonts w:ascii="Sylfaen" w:hAnsi="Sylfaen"/>
                <w:color w:val="000000"/>
                <w:sz w:val="16"/>
                <w:szCs w:val="16"/>
                <w:lang w:val="ka-GE"/>
              </w:rPr>
            </w:pPr>
            <w:r w:rsidRPr="00EC5BF3">
              <w:rPr>
                <w:rFonts w:ascii="Sylfaen" w:hAnsi="Sylfaen"/>
                <w:color w:val="000000"/>
                <w:sz w:val="16"/>
                <w:szCs w:val="16"/>
                <w:lang w:val="ka-GE"/>
              </w:rPr>
              <w:t>81-90 ქულა</w:t>
            </w:r>
          </w:p>
        </w:tc>
      </w:tr>
      <w:tr w:rsidR="006D4BDB" w:rsidRPr="00EC5BF3" w:rsidTr="005E687C">
        <w:trPr>
          <w:trHeight w:val="111"/>
          <w:tblCellSpacing w:w="20" w:type="dxa"/>
        </w:trPr>
        <w:tc>
          <w:tcPr>
            <w:tcW w:w="2775" w:type="dxa"/>
            <w:shd w:val="clear" w:color="auto" w:fill="auto"/>
            <w:vAlign w:val="center"/>
          </w:tcPr>
          <w:p w:rsidR="006D4BDB" w:rsidRPr="00EC5BF3" w:rsidRDefault="006D4BDB" w:rsidP="00181E42">
            <w:pPr>
              <w:pStyle w:val="Default"/>
              <w:rPr>
                <w:rFonts w:ascii="Sylfaen" w:eastAsia="Times New Roman" w:hAnsi="Sylfaen" w:cs="Sylfaen"/>
                <w:sz w:val="16"/>
                <w:szCs w:val="16"/>
                <w:lang w:val="ka-GE"/>
              </w:rPr>
            </w:pPr>
            <w:r w:rsidRPr="00EC5BF3">
              <w:rPr>
                <w:rFonts w:ascii="Sylfaen" w:eastAsia="Times New Roman" w:hAnsi="Sylfaen" w:cs="Sylfaen"/>
                <w:sz w:val="16"/>
                <w:szCs w:val="16"/>
                <w:lang w:val="ka-GE"/>
              </w:rPr>
              <w:t>C - კარგი</w:t>
            </w:r>
          </w:p>
        </w:tc>
        <w:tc>
          <w:tcPr>
            <w:tcW w:w="7595" w:type="dxa"/>
            <w:gridSpan w:val="4"/>
            <w:shd w:val="clear" w:color="auto" w:fill="auto"/>
          </w:tcPr>
          <w:p w:rsidR="006D4BDB" w:rsidRPr="00EC5BF3" w:rsidRDefault="006D4BDB" w:rsidP="00235B7E">
            <w:pPr>
              <w:jc w:val="both"/>
              <w:rPr>
                <w:rFonts w:ascii="Sylfaen" w:hAnsi="Sylfaen"/>
                <w:color w:val="000000"/>
                <w:sz w:val="16"/>
                <w:szCs w:val="16"/>
                <w:lang w:val="ka-GE"/>
              </w:rPr>
            </w:pPr>
            <w:r w:rsidRPr="00EC5BF3">
              <w:rPr>
                <w:rFonts w:ascii="Sylfaen" w:hAnsi="Sylfaen"/>
                <w:color w:val="000000"/>
                <w:sz w:val="16"/>
                <w:szCs w:val="16"/>
                <w:lang w:val="ka-GE"/>
              </w:rPr>
              <w:t>71-80 ქულა</w:t>
            </w:r>
          </w:p>
        </w:tc>
      </w:tr>
      <w:tr w:rsidR="006D4BDB" w:rsidRPr="00EC5BF3" w:rsidTr="005E687C">
        <w:trPr>
          <w:trHeight w:val="102"/>
          <w:tblCellSpacing w:w="20" w:type="dxa"/>
        </w:trPr>
        <w:tc>
          <w:tcPr>
            <w:tcW w:w="2775" w:type="dxa"/>
            <w:shd w:val="clear" w:color="auto" w:fill="auto"/>
            <w:vAlign w:val="center"/>
          </w:tcPr>
          <w:p w:rsidR="006D4BDB" w:rsidRPr="00EC5BF3" w:rsidRDefault="006D4BDB" w:rsidP="00181E42">
            <w:pPr>
              <w:pStyle w:val="Default"/>
              <w:rPr>
                <w:rFonts w:ascii="Sylfaen" w:eastAsia="Times New Roman" w:hAnsi="Sylfaen" w:cs="Sylfaen"/>
                <w:sz w:val="16"/>
                <w:szCs w:val="16"/>
                <w:lang w:val="ka-GE"/>
              </w:rPr>
            </w:pPr>
            <w:r w:rsidRPr="00EC5BF3">
              <w:rPr>
                <w:rFonts w:ascii="Sylfaen" w:eastAsia="Times New Roman" w:hAnsi="Sylfaen" w:cs="Sylfaen"/>
                <w:sz w:val="16"/>
                <w:szCs w:val="16"/>
                <w:lang w:val="ka-GE"/>
              </w:rPr>
              <w:t>D - დამაკმაყოფილებელი</w:t>
            </w:r>
          </w:p>
        </w:tc>
        <w:tc>
          <w:tcPr>
            <w:tcW w:w="7595" w:type="dxa"/>
            <w:gridSpan w:val="4"/>
            <w:shd w:val="clear" w:color="auto" w:fill="auto"/>
          </w:tcPr>
          <w:p w:rsidR="006D4BDB" w:rsidRPr="00EC5BF3" w:rsidRDefault="006D4BDB" w:rsidP="00235B7E">
            <w:pPr>
              <w:jc w:val="both"/>
              <w:rPr>
                <w:rFonts w:ascii="Sylfaen" w:hAnsi="Sylfaen"/>
                <w:color w:val="000000"/>
                <w:sz w:val="16"/>
                <w:szCs w:val="16"/>
                <w:lang w:val="ka-GE"/>
              </w:rPr>
            </w:pPr>
            <w:r w:rsidRPr="00EC5BF3">
              <w:rPr>
                <w:rFonts w:ascii="Sylfaen" w:hAnsi="Sylfaen"/>
                <w:color w:val="000000"/>
                <w:sz w:val="16"/>
                <w:szCs w:val="16"/>
                <w:lang w:val="ka-GE"/>
              </w:rPr>
              <w:t>61-70 ქულა</w:t>
            </w:r>
          </w:p>
        </w:tc>
      </w:tr>
      <w:tr w:rsidR="006D4BDB" w:rsidRPr="00EC5BF3" w:rsidTr="005E687C">
        <w:trPr>
          <w:trHeight w:val="97"/>
          <w:tblCellSpacing w:w="20" w:type="dxa"/>
        </w:trPr>
        <w:tc>
          <w:tcPr>
            <w:tcW w:w="2775" w:type="dxa"/>
            <w:shd w:val="clear" w:color="auto" w:fill="auto"/>
            <w:vAlign w:val="center"/>
          </w:tcPr>
          <w:p w:rsidR="006D4BDB" w:rsidRPr="00EC5BF3" w:rsidRDefault="006D4BDB" w:rsidP="00181E42">
            <w:pPr>
              <w:pStyle w:val="Default"/>
              <w:rPr>
                <w:rFonts w:ascii="Sylfaen" w:eastAsia="Times New Roman" w:hAnsi="Sylfaen" w:cs="Sylfaen"/>
                <w:sz w:val="16"/>
                <w:szCs w:val="16"/>
                <w:lang w:val="ka-GE"/>
              </w:rPr>
            </w:pPr>
            <w:r w:rsidRPr="00EC5BF3">
              <w:rPr>
                <w:rFonts w:ascii="Sylfaen" w:eastAsia="Times New Roman" w:hAnsi="Sylfaen" w:cs="Sylfaen"/>
                <w:sz w:val="16"/>
                <w:szCs w:val="16"/>
                <w:lang w:val="ka-GE"/>
              </w:rPr>
              <w:t>E - საკმარისი</w:t>
            </w:r>
          </w:p>
        </w:tc>
        <w:tc>
          <w:tcPr>
            <w:tcW w:w="7595" w:type="dxa"/>
            <w:gridSpan w:val="4"/>
            <w:shd w:val="clear" w:color="auto" w:fill="auto"/>
          </w:tcPr>
          <w:p w:rsidR="006D4BDB" w:rsidRPr="00EC5BF3" w:rsidRDefault="006D4BDB" w:rsidP="00235B7E">
            <w:pPr>
              <w:jc w:val="both"/>
              <w:rPr>
                <w:rFonts w:ascii="Sylfaen" w:hAnsi="Sylfaen"/>
                <w:color w:val="000000"/>
                <w:sz w:val="16"/>
                <w:szCs w:val="16"/>
                <w:lang w:val="ka-GE"/>
              </w:rPr>
            </w:pPr>
            <w:r w:rsidRPr="00EC5BF3">
              <w:rPr>
                <w:rFonts w:ascii="Sylfaen" w:hAnsi="Sylfaen"/>
                <w:color w:val="000000"/>
                <w:sz w:val="16"/>
                <w:szCs w:val="16"/>
                <w:lang w:val="ka-GE"/>
              </w:rPr>
              <w:t>51-60 ქულა</w:t>
            </w:r>
          </w:p>
        </w:tc>
      </w:tr>
      <w:tr w:rsidR="006D4BDB" w:rsidRPr="00EC5BF3" w:rsidTr="00AE2727">
        <w:trPr>
          <w:trHeight w:val="20"/>
          <w:tblCellSpacing w:w="20" w:type="dxa"/>
        </w:trPr>
        <w:tc>
          <w:tcPr>
            <w:tcW w:w="10410" w:type="dxa"/>
            <w:gridSpan w:val="5"/>
            <w:shd w:val="clear" w:color="auto" w:fill="auto"/>
            <w:vAlign w:val="center"/>
          </w:tcPr>
          <w:p w:rsidR="006D4BDB" w:rsidRPr="00EC5BF3" w:rsidRDefault="006D4BDB" w:rsidP="00181E42">
            <w:pPr>
              <w:rPr>
                <w:rFonts w:ascii="Sylfaen" w:hAnsi="Sylfaen" w:cs="Sylfaen"/>
                <w:b/>
                <w:color w:val="000000"/>
                <w:sz w:val="16"/>
                <w:szCs w:val="16"/>
                <w:lang w:val="ka-GE"/>
              </w:rPr>
            </w:pPr>
            <w:r w:rsidRPr="00EC5BF3">
              <w:rPr>
                <w:rFonts w:ascii="Sylfaen" w:hAnsi="Sylfaen"/>
                <w:b/>
                <w:bCs/>
                <w:color w:val="000000"/>
                <w:sz w:val="16"/>
                <w:szCs w:val="16"/>
                <w:lang w:val="ka-GE"/>
              </w:rPr>
              <w:t>უარყოფითი შეფასება</w:t>
            </w:r>
          </w:p>
        </w:tc>
      </w:tr>
      <w:tr w:rsidR="006D4BDB" w:rsidRPr="00EC5BF3" w:rsidTr="005E687C">
        <w:trPr>
          <w:trHeight w:val="272"/>
          <w:tblCellSpacing w:w="20" w:type="dxa"/>
        </w:trPr>
        <w:tc>
          <w:tcPr>
            <w:tcW w:w="2775" w:type="dxa"/>
            <w:shd w:val="clear" w:color="auto" w:fill="auto"/>
            <w:vAlign w:val="center"/>
          </w:tcPr>
          <w:p w:rsidR="006D4BDB" w:rsidRPr="00EC5BF3" w:rsidRDefault="006D4BDB" w:rsidP="00181E42">
            <w:pPr>
              <w:pStyle w:val="Default"/>
              <w:rPr>
                <w:rFonts w:ascii="Sylfaen" w:eastAsia="Times New Roman" w:hAnsi="Sylfaen" w:cs="Sylfaen"/>
                <w:sz w:val="16"/>
                <w:szCs w:val="16"/>
                <w:lang w:val="ka-GE"/>
              </w:rPr>
            </w:pPr>
            <w:r w:rsidRPr="00EC5BF3">
              <w:rPr>
                <w:rFonts w:ascii="Sylfaen" w:eastAsia="Times New Roman" w:hAnsi="Sylfaen" w:cs="Sylfaen"/>
                <w:sz w:val="16"/>
                <w:szCs w:val="16"/>
                <w:lang w:val="ka-GE"/>
              </w:rPr>
              <w:t xml:space="preserve">FX - ვერ ჩააბარა </w:t>
            </w:r>
          </w:p>
          <w:p w:rsidR="006D4BDB" w:rsidRPr="00EC5BF3" w:rsidRDefault="006D4BDB" w:rsidP="00181E42">
            <w:pPr>
              <w:pStyle w:val="Default"/>
              <w:rPr>
                <w:rFonts w:ascii="Sylfaen" w:eastAsia="Times New Roman" w:hAnsi="Sylfaen" w:cs="Sylfaen"/>
                <w:sz w:val="16"/>
                <w:szCs w:val="16"/>
                <w:lang w:val="ka-GE"/>
              </w:rPr>
            </w:pPr>
          </w:p>
        </w:tc>
        <w:tc>
          <w:tcPr>
            <w:tcW w:w="7595" w:type="dxa"/>
            <w:gridSpan w:val="4"/>
            <w:shd w:val="clear" w:color="auto" w:fill="auto"/>
            <w:vAlign w:val="center"/>
          </w:tcPr>
          <w:p w:rsidR="006D4BDB" w:rsidRPr="00EC5BF3" w:rsidRDefault="006D4BDB" w:rsidP="00235B7E">
            <w:pPr>
              <w:jc w:val="both"/>
              <w:rPr>
                <w:rFonts w:ascii="Sylfaen" w:hAnsi="Sylfaen"/>
                <w:color w:val="000000"/>
                <w:sz w:val="16"/>
                <w:szCs w:val="16"/>
                <w:lang w:val="ka-GE"/>
              </w:rPr>
            </w:pPr>
            <w:r w:rsidRPr="00EC5BF3">
              <w:rPr>
                <w:rFonts w:ascii="Sylfaen" w:hAnsi="Sylfaen"/>
                <w:color w:val="000000"/>
                <w:sz w:val="16"/>
                <w:szCs w:val="16"/>
                <w:lang w:val="ka-GE"/>
              </w:rPr>
              <w:t>41-50 ქულა (სტუდენტს ჩასაბარებლად მეტი მუშაობა სჭირდება და ეძლევა დამოუკიდებელი მუშაობით დამატებით გამოცდაზე ერთხელ გასვლის უფლება. ამასთან, დამატებითი გამოცდა შეიძლება დანიშნოს დასკვნითი გამოცდის შედეგების გამოცხადებიდან არანაკლებ 5 კალენდარულ დღეში).</w:t>
            </w:r>
          </w:p>
        </w:tc>
      </w:tr>
      <w:tr w:rsidR="006D4BDB" w:rsidRPr="00EC5BF3" w:rsidTr="005E687C">
        <w:trPr>
          <w:trHeight w:val="272"/>
          <w:tblCellSpacing w:w="20" w:type="dxa"/>
        </w:trPr>
        <w:tc>
          <w:tcPr>
            <w:tcW w:w="2775" w:type="dxa"/>
            <w:shd w:val="clear" w:color="auto" w:fill="auto"/>
            <w:vAlign w:val="center"/>
          </w:tcPr>
          <w:p w:rsidR="006D4BDB" w:rsidRPr="00EC5BF3" w:rsidRDefault="006D4BDB" w:rsidP="00181E42">
            <w:pPr>
              <w:pStyle w:val="Default"/>
              <w:rPr>
                <w:rFonts w:ascii="Sylfaen" w:eastAsia="Times New Roman" w:hAnsi="Sylfaen" w:cs="Sylfaen"/>
                <w:sz w:val="16"/>
                <w:szCs w:val="16"/>
                <w:lang w:val="ka-GE"/>
              </w:rPr>
            </w:pPr>
            <w:r w:rsidRPr="00EC5BF3">
              <w:rPr>
                <w:rFonts w:ascii="Sylfaen" w:eastAsia="Times New Roman" w:hAnsi="Sylfaen" w:cs="Sylfaen"/>
                <w:sz w:val="16"/>
                <w:szCs w:val="16"/>
                <w:lang w:val="ka-GE"/>
              </w:rPr>
              <w:t>FX - ჩაიჭრა</w:t>
            </w:r>
          </w:p>
        </w:tc>
        <w:tc>
          <w:tcPr>
            <w:tcW w:w="7595" w:type="dxa"/>
            <w:gridSpan w:val="4"/>
            <w:shd w:val="clear" w:color="auto" w:fill="auto"/>
            <w:vAlign w:val="center"/>
          </w:tcPr>
          <w:p w:rsidR="006D4BDB" w:rsidRPr="00EC5BF3" w:rsidRDefault="006D4BDB" w:rsidP="00235B7E">
            <w:pPr>
              <w:jc w:val="both"/>
              <w:rPr>
                <w:rFonts w:ascii="Sylfaen" w:hAnsi="Sylfaen"/>
                <w:color w:val="000000"/>
                <w:sz w:val="16"/>
                <w:szCs w:val="16"/>
                <w:lang w:val="ka-GE"/>
              </w:rPr>
            </w:pPr>
            <w:r w:rsidRPr="00EC5BF3">
              <w:rPr>
                <w:rFonts w:ascii="Sylfaen" w:hAnsi="Sylfaen"/>
                <w:color w:val="000000"/>
                <w:sz w:val="16"/>
                <w:szCs w:val="16"/>
                <w:lang w:val="ka-GE"/>
              </w:rPr>
              <w:t>40 ქულა და ნაკლები (სტუდენტის მიერ ჩატარებული სამუშაო არ არის საკმარისი და მას საგანი ახლიდან აქვს შესასწავლი)</w:t>
            </w:r>
          </w:p>
        </w:tc>
      </w:tr>
      <w:tr w:rsidR="006D4BDB" w:rsidRPr="00EC5BF3" w:rsidTr="00AE2727">
        <w:trPr>
          <w:trHeight w:val="42"/>
          <w:tblCellSpacing w:w="20" w:type="dxa"/>
        </w:trPr>
        <w:tc>
          <w:tcPr>
            <w:tcW w:w="10410" w:type="dxa"/>
            <w:gridSpan w:val="5"/>
            <w:shd w:val="clear" w:color="auto" w:fill="FFFFFF"/>
            <w:vAlign w:val="center"/>
          </w:tcPr>
          <w:p w:rsidR="006D4BDB" w:rsidRPr="00EC5BF3" w:rsidRDefault="00681994" w:rsidP="00681994">
            <w:pPr>
              <w:jc w:val="center"/>
              <w:rPr>
                <w:rFonts w:ascii="Sylfaen" w:hAnsi="Sylfaen" w:cs="Sylfaen"/>
                <w:b/>
                <w:color w:val="000000"/>
                <w:sz w:val="16"/>
                <w:szCs w:val="16"/>
                <w:lang w:val="ka-GE"/>
              </w:rPr>
            </w:pPr>
            <w:r w:rsidRPr="00EC5BF3">
              <w:rPr>
                <w:rFonts w:ascii="Sylfaen" w:hAnsi="Sylfaen"/>
                <w:b/>
                <w:bCs/>
                <w:sz w:val="16"/>
                <w:szCs w:val="16"/>
                <w:lang w:val="ka-GE"/>
              </w:rPr>
              <w:t>შეფასების კომპონენტები, მეთოდები და კრიტერიუმები</w:t>
            </w:r>
          </w:p>
        </w:tc>
      </w:tr>
      <w:tr w:rsidR="00C84E55" w:rsidRPr="00EC5BF3" w:rsidTr="002512A2">
        <w:trPr>
          <w:trHeight w:val="33"/>
          <w:tblCellSpacing w:w="20" w:type="dxa"/>
        </w:trPr>
        <w:tc>
          <w:tcPr>
            <w:tcW w:w="2775" w:type="dxa"/>
            <w:tcBorders>
              <w:right w:val="outset" w:sz="6" w:space="0" w:color="auto"/>
            </w:tcBorders>
            <w:shd w:val="clear" w:color="auto" w:fill="auto"/>
            <w:vAlign w:val="center"/>
          </w:tcPr>
          <w:p w:rsidR="002512A2" w:rsidRPr="00EC5BF3" w:rsidRDefault="00C84E55" w:rsidP="002512A2">
            <w:pPr>
              <w:spacing w:after="60"/>
              <w:jc w:val="center"/>
              <w:rPr>
                <w:rFonts w:ascii="Sylfaen" w:hAnsi="Sylfaen"/>
                <w:b/>
                <w:sz w:val="16"/>
                <w:szCs w:val="16"/>
                <w:lang w:val="ka-GE"/>
              </w:rPr>
            </w:pPr>
            <w:r w:rsidRPr="00EC5BF3">
              <w:rPr>
                <w:rFonts w:ascii="Sylfaen" w:hAnsi="Sylfaen"/>
                <w:b/>
                <w:bCs/>
                <w:sz w:val="16"/>
                <w:szCs w:val="16"/>
                <w:lang w:val="ka-GE"/>
              </w:rPr>
              <w:t xml:space="preserve">შეფასების კომპონენტები და </w:t>
            </w:r>
            <w:r w:rsidRPr="00EC5BF3">
              <w:rPr>
                <w:rFonts w:ascii="Sylfaen" w:hAnsi="Sylfaen"/>
                <w:b/>
                <w:sz w:val="16"/>
                <w:szCs w:val="16"/>
                <w:lang w:val="ka-GE"/>
              </w:rPr>
              <w:t xml:space="preserve"> მეთოდები</w:t>
            </w:r>
          </w:p>
        </w:tc>
        <w:tc>
          <w:tcPr>
            <w:tcW w:w="1378" w:type="dxa"/>
            <w:tcBorders>
              <w:left w:val="outset" w:sz="6" w:space="0" w:color="auto"/>
              <w:right w:val="outset" w:sz="6" w:space="0" w:color="auto"/>
            </w:tcBorders>
            <w:shd w:val="clear" w:color="auto" w:fill="FFFFFF"/>
          </w:tcPr>
          <w:p w:rsidR="00C84E55" w:rsidRPr="00EC5BF3" w:rsidRDefault="00C84E55" w:rsidP="00681994">
            <w:pPr>
              <w:spacing w:after="60"/>
              <w:jc w:val="center"/>
              <w:rPr>
                <w:rFonts w:ascii="Sylfaen" w:hAnsi="Sylfaen"/>
                <w:b/>
                <w:color w:val="000000"/>
                <w:sz w:val="16"/>
                <w:szCs w:val="16"/>
                <w:lang w:val="ka-GE"/>
              </w:rPr>
            </w:pPr>
            <w:r w:rsidRPr="00EC5BF3">
              <w:rPr>
                <w:rFonts w:ascii="Sylfaen" w:hAnsi="Sylfaen"/>
                <w:b/>
                <w:sz w:val="16"/>
                <w:szCs w:val="16"/>
                <w:lang w:val="ka-GE"/>
              </w:rPr>
              <w:t>რაოდენობა</w:t>
            </w:r>
          </w:p>
        </w:tc>
        <w:tc>
          <w:tcPr>
            <w:tcW w:w="2511" w:type="dxa"/>
            <w:tcBorders>
              <w:left w:val="outset" w:sz="6" w:space="0" w:color="auto"/>
              <w:right w:val="outset" w:sz="6" w:space="0" w:color="auto"/>
            </w:tcBorders>
            <w:shd w:val="clear" w:color="auto" w:fill="FFFFFF"/>
            <w:vAlign w:val="center"/>
          </w:tcPr>
          <w:p w:rsidR="002512A2" w:rsidRPr="00EC5BF3" w:rsidRDefault="00C84E55" w:rsidP="002512A2">
            <w:pPr>
              <w:spacing w:after="60"/>
              <w:jc w:val="center"/>
              <w:rPr>
                <w:rFonts w:ascii="Sylfaen" w:hAnsi="Sylfaen"/>
                <w:b/>
                <w:sz w:val="16"/>
                <w:szCs w:val="16"/>
                <w:lang w:val="ka-GE"/>
              </w:rPr>
            </w:pPr>
            <w:r w:rsidRPr="00EC5BF3">
              <w:rPr>
                <w:rFonts w:ascii="Sylfaen" w:hAnsi="Sylfaen"/>
                <w:b/>
                <w:sz w:val="16"/>
                <w:szCs w:val="16"/>
                <w:lang w:val="ka-GE"/>
              </w:rPr>
              <w:t>თითოეუ</w:t>
            </w:r>
            <w:r w:rsidRPr="00EC5BF3">
              <w:rPr>
                <w:rFonts w:ascii="Sylfaen" w:hAnsi="Sylfaen"/>
                <w:b/>
                <w:sz w:val="16"/>
                <w:szCs w:val="16"/>
                <w:lang w:val="ka-GE"/>
              </w:rPr>
              <w:softHyphen/>
              <w:t>ლის მაქსიმალური შე</w:t>
            </w:r>
            <w:r w:rsidRPr="00EC5BF3">
              <w:rPr>
                <w:rFonts w:ascii="Sylfaen" w:hAnsi="Sylfaen"/>
                <w:b/>
                <w:sz w:val="16"/>
                <w:szCs w:val="16"/>
                <w:lang w:val="ka-GE"/>
              </w:rPr>
              <w:softHyphen/>
              <w:t>ფა</w:t>
            </w:r>
            <w:r w:rsidRPr="00EC5BF3">
              <w:rPr>
                <w:rFonts w:ascii="Sylfaen" w:hAnsi="Sylfaen"/>
                <w:b/>
                <w:sz w:val="16"/>
                <w:szCs w:val="16"/>
                <w:lang w:val="ka-GE"/>
              </w:rPr>
              <w:softHyphen/>
              <w:t>სება</w:t>
            </w:r>
          </w:p>
        </w:tc>
        <w:tc>
          <w:tcPr>
            <w:tcW w:w="1661" w:type="dxa"/>
            <w:tcBorders>
              <w:left w:val="outset" w:sz="6" w:space="0" w:color="auto"/>
              <w:right w:val="outset" w:sz="6" w:space="0" w:color="auto"/>
            </w:tcBorders>
            <w:shd w:val="clear" w:color="auto" w:fill="FFFFFF"/>
            <w:vAlign w:val="center"/>
          </w:tcPr>
          <w:p w:rsidR="002512A2" w:rsidRPr="00EC5BF3" w:rsidRDefault="00C84E55" w:rsidP="002512A2">
            <w:pPr>
              <w:spacing w:after="60"/>
              <w:jc w:val="center"/>
              <w:rPr>
                <w:rFonts w:ascii="Sylfaen" w:hAnsi="Sylfaen"/>
                <w:b/>
                <w:sz w:val="16"/>
                <w:szCs w:val="16"/>
                <w:lang w:val="ka-GE"/>
              </w:rPr>
            </w:pPr>
            <w:r w:rsidRPr="00EC5BF3">
              <w:rPr>
                <w:rFonts w:ascii="Sylfaen" w:hAnsi="Sylfaen"/>
                <w:b/>
                <w:sz w:val="16"/>
                <w:szCs w:val="16"/>
                <w:lang w:val="ka-GE"/>
              </w:rPr>
              <w:t>მაქსიმალური ქულა</w:t>
            </w:r>
          </w:p>
        </w:tc>
        <w:tc>
          <w:tcPr>
            <w:tcW w:w="1925" w:type="dxa"/>
            <w:tcBorders>
              <w:left w:val="outset" w:sz="6" w:space="0" w:color="auto"/>
            </w:tcBorders>
            <w:shd w:val="clear" w:color="auto" w:fill="FFFFFF"/>
            <w:vAlign w:val="center"/>
          </w:tcPr>
          <w:p w:rsidR="002512A2" w:rsidRPr="00EC5BF3" w:rsidRDefault="00C84E55" w:rsidP="002512A2">
            <w:pPr>
              <w:spacing w:after="60"/>
              <w:jc w:val="center"/>
              <w:rPr>
                <w:rFonts w:ascii="Sylfaen" w:hAnsi="Sylfaen"/>
                <w:b/>
                <w:sz w:val="16"/>
                <w:szCs w:val="16"/>
                <w:lang w:val="ka-GE"/>
              </w:rPr>
            </w:pPr>
            <w:r w:rsidRPr="00EC5BF3">
              <w:rPr>
                <w:rFonts w:ascii="Sylfaen" w:hAnsi="Sylfaen"/>
                <w:b/>
                <w:sz w:val="16"/>
                <w:szCs w:val="16"/>
                <w:lang w:val="ka-GE"/>
              </w:rPr>
              <w:t>მინინალური  კომპეტენციის ზღვარი</w:t>
            </w:r>
          </w:p>
        </w:tc>
      </w:tr>
      <w:tr w:rsidR="00C84E55" w:rsidRPr="00EC5BF3" w:rsidTr="002512A2">
        <w:trPr>
          <w:trHeight w:val="59"/>
          <w:tblCellSpacing w:w="20" w:type="dxa"/>
        </w:trPr>
        <w:tc>
          <w:tcPr>
            <w:tcW w:w="2775" w:type="dxa"/>
            <w:tcBorders>
              <w:right w:val="outset" w:sz="6" w:space="0" w:color="auto"/>
            </w:tcBorders>
            <w:shd w:val="clear" w:color="auto" w:fill="auto"/>
            <w:vAlign w:val="center"/>
          </w:tcPr>
          <w:p w:rsidR="00C84E55" w:rsidRPr="00EC5BF3" w:rsidRDefault="00C84E55" w:rsidP="00681994">
            <w:pPr>
              <w:jc w:val="center"/>
              <w:rPr>
                <w:rFonts w:ascii="Sylfaen" w:hAnsi="Sylfaen"/>
                <w:b/>
                <w:color w:val="000000"/>
                <w:sz w:val="16"/>
                <w:szCs w:val="16"/>
                <w:lang w:val="ka-GE"/>
              </w:rPr>
            </w:pPr>
            <w:r w:rsidRPr="00EC5BF3">
              <w:rPr>
                <w:rFonts w:ascii="Sylfaen" w:hAnsi="Sylfaen"/>
                <w:b/>
                <w:color w:val="000000"/>
                <w:sz w:val="16"/>
                <w:szCs w:val="16"/>
                <w:lang w:val="ka-GE"/>
              </w:rPr>
              <w:t>შუა</w:t>
            </w:r>
            <w:r w:rsidRPr="00EC5BF3">
              <w:rPr>
                <w:rFonts w:ascii="Sylfaen" w:hAnsi="Sylfaen"/>
                <w:b/>
                <w:color w:val="000000"/>
                <w:sz w:val="16"/>
                <w:szCs w:val="16"/>
                <w:lang w:val="ka-GE"/>
              </w:rPr>
              <w:softHyphen/>
              <w:t>ლე</w:t>
            </w:r>
            <w:r w:rsidRPr="00EC5BF3">
              <w:rPr>
                <w:rFonts w:ascii="Sylfaen" w:hAnsi="Sylfaen"/>
                <w:b/>
                <w:color w:val="000000"/>
                <w:sz w:val="16"/>
                <w:szCs w:val="16"/>
                <w:lang w:val="ka-GE"/>
              </w:rPr>
              <w:softHyphen/>
              <w:t>დური შეფა</w:t>
            </w:r>
            <w:r w:rsidRPr="00EC5BF3">
              <w:rPr>
                <w:rFonts w:ascii="Sylfaen" w:hAnsi="Sylfaen"/>
                <w:b/>
                <w:color w:val="000000"/>
                <w:sz w:val="16"/>
                <w:szCs w:val="16"/>
                <w:lang w:val="ka-GE"/>
              </w:rPr>
              <w:softHyphen/>
              <w:t>სე</w:t>
            </w:r>
            <w:r w:rsidRPr="00EC5BF3">
              <w:rPr>
                <w:rFonts w:ascii="Sylfaen" w:hAnsi="Sylfaen"/>
                <w:b/>
                <w:color w:val="000000"/>
                <w:sz w:val="16"/>
                <w:szCs w:val="16"/>
                <w:lang w:val="ka-GE"/>
              </w:rPr>
              <w:softHyphen/>
              <w:t>ბა:</w:t>
            </w:r>
          </w:p>
        </w:tc>
        <w:tc>
          <w:tcPr>
            <w:tcW w:w="1378" w:type="dxa"/>
            <w:tcBorders>
              <w:left w:val="outset" w:sz="6" w:space="0" w:color="auto"/>
              <w:right w:val="outset" w:sz="6" w:space="0" w:color="auto"/>
            </w:tcBorders>
            <w:shd w:val="clear" w:color="auto" w:fill="FFFFFF"/>
          </w:tcPr>
          <w:p w:rsidR="00C84E55" w:rsidRPr="00EC5BF3" w:rsidRDefault="00C84E55" w:rsidP="00181E42">
            <w:pPr>
              <w:rPr>
                <w:rFonts w:ascii="Sylfaen" w:hAnsi="Sylfaen"/>
                <w:b/>
                <w:color w:val="000000"/>
                <w:sz w:val="16"/>
                <w:szCs w:val="16"/>
                <w:lang w:val="ka-GE"/>
              </w:rPr>
            </w:pPr>
          </w:p>
        </w:tc>
        <w:tc>
          <w:tcPr>
            <w:tcW w:w="2511" w:type="dxa"/>
            <w:tcBorders>
              <w:left w:val="outset" w:sz="6" w:space="0" w:color="auto"/>
              <w:right w:val="outset" w:sz="6" w:space="0" w:color="auto"/>
            </w:tcBorders>
            <w:shd w:val="clear" w:color="auto" w:fill="FFFFFF"/>
          </w:tcPr>
          <w:p w:rsidR="00C84E55" w:rsidRPr="00EC5BF3" w:rsidRDefault="00C84E55" w:rsidP="00181E42">
            <w:pPr>
              <w:rPr>
                <w:rFonts w:ascii="Sylfaen" w:hAnsi="Sylfaen"/>
                <w:b/>
                <w:color w:val="000000"/>
                <w:sz w:val="16"/>
                <w:szCs w:val="16"/>
                <w:lang w:val="ka-GE"/>
              </w:rPr>
            </w:pPr>
          </w:p>
        </w:tc>
        <w:tc>
          <w:tcPr>
            <w:tcW w:w="1661" w:type="dxa"/>
            <w:tcBorders>
              <w:left w:val="outset" w:sz="6" w:space="0" w:color="auto"/>
              <w:right w:val="outset" w:sz="6" w:space="0" w:color="auto"/>
            </w:tcBorders>
            <w:shd w:val="clear" w:color="auto" w:fill="FFFFFF"/>
          </w:tcPr>
          <w:p w:rsidR="00C84E55" w:rsidRPr="00EC5BF3" w:rsidRDefault="00C84E55" w:rsidP="00CD459D">
            <w:pPr>
              <w:jc w:val="center"/>
              <w:rPr>
                <w:rFonts w:ascii="Sylfaen" w:hAnsi="Sylfaen"/>
                <w:b/>
                <w:color w:val="000000"/>
                <w:sz w:val="16"/>
                <w:szCs w:val="16"/>
                <w:lang w:val="ka-GE"/>
              </w:rPr>
            </w:pPr>
            <w:r w:rsidRPr="00EC5BF3">
              <w:rPr>
                <w:rFonts w:ascii="Sylfaen" w:hAnsi="Sylfaen"/>
                <w:b/>
                <w:color w:val="000000"/>
                <w:sz w:val="16"/>
                <w:szCs w:val="16"/>
                <w:lang w:val="ka-GE"/>
              </w:rPr>
              <w:t>70</w:t>
            </w:r>
          </w:p>
        </w:tc>
        <w:tc>
          <w:tcPr>
            <w:tcW w:w="1925" w:type="dxa"/>
            <w:tcBorders>
              <w:left w:val="outset" w:sz="6" w:space="0" w:color="auto"/>
            </w:tcBorders>
            <w:shd w:val="clear" w:color="auto" w:fill="FFFFFF"/>
          </w:tcPr>
          <w:p w:rsidR="00C84E55" w:rsidRPr="00EC5BF3" w:rsidRDefault="00C84E55" w:rsidP="00C84E55">
            <w:pPr>
              <w:jc w:val="center"/>
              <w:rPr>
                <w:rFonts w:ascii="Sylfaen" w:hAnsi="Sylfaen"/>
                <w:b/>
                <w:color w:val="000000"/>
                <w:sz w:val="16"/>
                <w:szCs w:val="16"/>
                <w:lang w:val="ka-GE"/>
              </w:rPr>
            </w:pPr>
            <w:r w:rsidRPr="00EC5BF3">
              <w:rPr>
                <w:rFonts w:ascii="Sylfaen" w:hAnsi="Sylfaen"/>
                <w:b/>
                <w:color w:val="000000"/>
                <w:sz w:val="16"/>
                <w:szCs w:val="16"/>
                <w:lang w:val="ka-GE"/>
              </w:rPr>
              <w:t>26</w:t>
            </w:r>
          </w:p>
        </w:tc>
      </w:tr>
      <w:tr w:rsidR="00C84E55" w:rsidRPr="00EC5BF3" w:rsidTr="002512A2">
        <w:trPr>
          <w:trHeight w:val="20"/>
          <w:tblCellSpacing w:w="20" w:type="dxa"/>
        </w:trPr>
        <w:tc>
          <w:tcPr>
            <w:tcW w:w="2775" w:type="dxa"/>
            <w:tcBorders>
              <w:right w:val="outset" w:sz="6" w:space="0" w:color="auto"/>
            </w:tcBorders>
            <w:shd w:val="clear" w:color="auto" w:fill="auto"/>
            <w:vAlign w:val="center"/>
          </w:tcPr>
          <w:p w:rsidR="00C84E55" w:rsidRPr="00EC5BF3" w:rsidRDefault="00C84E55" w:rsidP="00181E42">
            <w:pPr>
              <w:rPr>
                <w:rFonts w:ascii="Sylfaen" w:hAnsi="Sylfaen"/>
                <w:color w:val="000000"/>
                <w:sz w:val="16"/>
                <w:szCs w:val="16"/>
                <w:lang w:val="ka-GE"/>
              </w:rPr>
            </w:pPr>
            <w:r w:rsidRPr="00EC5BF3">
              <w:rPr>
                <w:rFonts w:ascii="Sylfaen" w:hAnsi="Sylfaen"/>
                <w:color w:val="000000"/>
                <w:sz w:val="16"/>
                <w:szCs w:val="16"/>
                <w:lang w:val="ka-GE"/>
              </w:rPr>
              <w:t>ზეპირი გამოკითხვა</w:t>
            </w:r>
          </w:p>
        </w:tc>
        <w:tc>
          <w:tcPr>
            <w:tcW w:w="1378" w:type="dxa"/>
            <w:tcBorders>
              <w:left w:val="outset" w:sz="6" w:space="0" w:color="auto"/>
              <w:right w:val="outset" w:sz="6" w:space="0" w:color="auto"/>
            </w:tcBorders>
            <w:shd w:val="clear" w:color="auto" w:fill="FFFFFF"/>
          </w:tcPr>
          <w:p w:rsidR="00C84E55" w:rsidRPr="00EC5BF3" w:rsidRDefault="00C84E55" w:rsidP="004F685C">
            <w:pPr>
              <w:jc w:val="center"/>
              <w:rPr>
                <w:rFonts w:ascii="Sylfaen" w:hAnsi="Sylfaen"/>
                <w:bCs/>
                <w:color w:val="000000"/>
                <w:sz w:val="16"/>
                <w:szCs w:val="16"/>
                <w:lang w:val="ka-GE"/>
              </w:rPr>
            </w:pPr>
            <w:r w:rsidRPr="00EC5BF3">
              <w:rPr>
                <w:rFonts w:ascii="Sylfaen" w:hAnsi="Sylfaen"/>
                <w:bCs/>
                <w:color w:val="000000"/>
                <w:sz w:val="16"/>
                <w:szCs w:val="16"/>
                <w:lang w:val="ka-GE"/>
              </w:rPr>
              <w:t>5</w:t>
            </w:r>
          </w:p>
        </w:tc>
        <w:tc>
          <w:tcPr>
            <w:tcW w:w="2511" w:type="dxa"/>
            <w:tcBorders>
              <w:left w:val="outset" w:sz="6" w:space="0" w:color="auto"/>
              <w:right w:val="outset" w:sz="6" w:space="0" w:color="auto"/>
            </w:tcBorders>
            <w:shd w:val="clear" w:color="auto" w:fill="FFFFFF"/>
          </w:tcPr>
          <w:p w:rsidR="00C84E55" w:rsidRPr="00EC5BF3" w:rsidRDefault="00C84E55" w:rsidP="004F685C">
            <w:pPr>
              <w:jc w:val="center"/>
              <w:rPr>
                <w:rFonts w:ascii="Sylfaen" w:hAnsi="Sylfaen"/>
                <w:bCs/>
                <w:color w:val="000000"/>
                <w:sz w:val="16"/>
                <w:szCs w:val="16"/>
                <w:lang w:val="ka-GE"/>
              </w:rPr>
            </w:pPr>
            <w:r w:rsidRPr="00EC5BF3">
              <w:rPr>
                <w:rFonts w:ascii="Sylfaen" w:hAnsi="Sylfaen"/>
                <w:bCs/>
                <w:color w:val="000000"/>
                <w:sz w:val="16"/>
                <w:szCs w:val="16"/>
                <w:lang w:val="ka-GE"/>
              </w:rPr>
              <w:t>3</w:t>
            </w:r>
          </w:p>
        </w:tc>
        <w:tc>
          <w:tcPr>
            <w:tcW w:w="1661" w:type="dxa"/>
            <w:tcBorders>
              <w:left w:val="outset" w:sz="6" w:space="0" w:color="auto"/>
              <w:right w:val="outset" w:sz="6" w:space="0" w:color="auto"/>
            </w:tcBorders>
            <w:shd w:val="clear" w:color="auto" w:fill="FFFFFF"/>
            <w:vAlign w:val="center"/>
          </w:tcPr>
          <w:p w:rsidR="00C84E55" w:rsidRPr="00EC5BF3" w:rsidRDefault="00C84E55" w:rsidP="004F685C">
            <w:pPr>
              <w:jc w:val="center"/>
              <w:rPr>
                <w:rFonts w:ascii="Sylfaen" w:hAnsi="Sylfaen"/>
                <w:bCs/>
                <w:color w:val="000000"/>
                <w:sz w:val="16"/>
                <w:szCs w:val="16"/>
                <w:lang w:val="ka-GE"/>
              </w:rPr>
            </w:pPr>
            <w:r w:rsidRPr="00EC5BF3">
              <w:rPr>
                <w:rFonts w:ascii="Sylfaen" w:hAnsi="Sylfaen"/>
                <w:bCs/>
                <w:color w:val="000000"/>
                <w:sz w:val="16"/>
                <w:szCs w:val="16"/>
                <w:lang w:val="en-US"/>
              </w:rPr>
              <w:t>1</w:t>
            </w:r>
            <w:r w:rsidRPr="00EC5BF3">
              <w:rPr>
                <w:rFonts w:ascii="Sylfaen" w:hAnsi="Sylfaen"/>
                <w:bCs/>
                <w:color w:val="000000"/>
                <w:sz w:val="16"/>
                <w:szCs w:val="16"/>
                <w:lang w:val="ka-GE"/>
              </w:rPr>
              <w:t>5</w:t>
            </w:r>
          </w:p>
        </w:tc>
        <w:tc>
          <w:tcPr>
            <w:tcW w:w="1925" w:type="dxa"/>
            <w:tcBorders>
              <w:left w:val="outset" w:sz="6" w:space="0" w:color="auto"/>
            </w:tcBorders>
            <w:shd w:val="clear" w:color="auto" w:fill="FFFFFF"/>
            <w:vAlign w:val="center"/>
          </w:tcPr>
          <w:p w:rsidR="00C84E55" w:rsidRPr="00EC5BF3" w:rsidRDefault="00C84E55" w:rsidP="00C84E55">
            <w:pPr>
              <w:jc w:val="center"/>
              <w:rPr>
                <w:rFonts w:ascii="Sylfaen" w:hAnsi="Sylfaen"/>
                <w:bCs/>
                <w:color w:val="000000"/>
                <w:sz w:val="16"/>
                <w:szCs w:val="16"/>
                <w:lang w:val="ka-GE"/>
              </w:rPr>
            </w:pPr>
          </w:p>
        </w:tc>
      </w:tr>
      <w:tr w:rsidR="00C84E55" w:rsidRPr="00EC5BF3" w:rsidTr="002512A2">
        <w:trPr>
          <w:trHeight w:val="20"/>
          <w:tblCellSpacing w:w="20" w:type="dxa"/>
        </w:trPr>
        <w:tc>
          <w:tcPr>
            <w:tcW w:w="2775" w:type="dxa"/>
            <w:tcBorders>
              <w:right w:val="outset" w:sz="6" w:space="0" w:color="auto"/>
            </w:tcBorders>
            <w:shd w:val="clear" w:color="auto" w:fill="auto"/>
            <w:vAlign w:val="center"/>
          </w:tcPr>
          <w:p w:rsidR="00C84E55" w:rsidRPr="00EC5BF3" w:rsidRDefault="00C84E55" w:rsidP="00181E42">
            <w:pPr>
              <w:rPr>
                <w:rFonts w:ascii="Sylfaen" w:hAnsi="Sylfaen"/>
                <w:color w:val="000000"/>
                <w:sz w:val="16"/>
                <w:szCs w:val="16"/>
                <w:lang w:val="ka-GE"/>
              </w:rPr>
            </w:pPr>
            <w:r w:rsidRPr="00EC5BF3">
              <w:rPr>
                <w:rFonts w:ascii="Sylfaen" w:hAnsi="Sylfaen"/>
                <w:color w:val="000000"/>
                <w:sz w:val="16"/>
                <w:szCs w:val="16"/>
                <w:lang w:val="ka-GE"/>
              </w:rPr>
              <w:t>წერითი გამოკითხვა</w:t>
            </w:r>
          </w:p>
        </w:tc>
        <w:tc>
          <w:tcPr>
            <w:tcW w:w="1378" w:type="dxa"/>
            <w:tcBorders>
              <w:left w:val="outset" w:sz="6" w:space="0" w:color="auto"/>
              <w:right w:val="outset" w:sz="6" w:space="0" w:color="auto"/>
            </w:tcBorders>
            <w:shd w:val="clear" w:color="auto" w:fill="FFFFFF"/>
          </w:tcPr>
          <w:p w:rsidR="00C84E55" w:rsidRPr="00EC5BF3" w:rsidRDefault="00C84E55" w:rsidP="004F685C">
            <w:pPr>
              <w:jc w:val="center"/>
              <w:rPr>
                <w:rFonts w:ascii="Sylfaen" w:hAnsi="Sylfaen"/>
                <w:bCs/>
                <w:color w:val="000000"/>
                <w:sz w:val="16"/>
                <w:szCs w:val="16"/>
                <w:lang w:val="ka-GE"/>
              </w:rPr>
            </w:pPr>
            <w:r w:rsidRPr="00EC5BF3">
              <w:rPr>
                <w:rFonts w:ascii="Sylfaen" w:hAnsi="Sylfaen"/>
                <w:bCs/>
                <w:color w:val="000000"/>
                <w:sz w:val="16"/>
                <w:szCs w:val="16"/>
                <w:lang w:val="ka-GE"/>
              </w:rPr>
              <w:t>5</w:t>
            </w:r>
          </w:p>
        </w:tc>
        <w:tc>
          <w:tcPr>
            <w:tcW w:w="2511" w:type="dxa"/>
            <w:tcBorders>
              <w:left w:val="outset" w:sz="6" w:space="0" w:color="auto"/>
              <w:right w:val="outset" w:sz="6" w:space="0" w:color="auto"/>
            </w:tcBorders>
            <w:shd w:val="clear" w:color="auto" w:fill="FFFFFF"/>
          </w:tcPr>
          <w:p w:rsidR="00C84E55" w:rsidRPr="00EC5BF3" w:rsidRDefault="00C84E55" w:rsidP="004F685C">
            <w:pPr>
              <w:jc w:val="center"/>
              <w:rPr>
                <w:rFonts w:ascii="Sylfaen" w:hAnsi="Sylfaen"/>
                <w:bCs/>
                <w:color w:val="000000"/>
                <w:sz w:val="16"/>
                <w:szCs w:val="16"/>
                <w:lang w:val="ka-GE"/>
              </w:rPr>
            </w:pPr>
            <w:r w:rsidRPr="00EC5BF3">
              <w:rPr>
                <w:rFonts w:ascii="Sylfaen" w:hAnsi="Sylfaen"/>
                <w:bCs/>
                <w:color w:val="000000"/>
                <w:sz w:val="16"/>
                <w:szCs w:val="16"/>
                <w:lang w:val="ka-GE"/>
              </w:rPr>
              <w:t>3</w:t>
            </w:r>
          </w:p>
        </w:tc>
        <w:tc>
          <w:tcPr>
            <w:tcW w:w="1661" w:type="dxa"/>
            <w:tcBorders>
              <w:left w:val="outset" w:sz="6" w:space="0" w:color="auto"/>
              <w:right w:val="outset" w:sz="6" w:space="0" w:color="auto"/>
            </w:tcBorders>
            <w:shd w:val="clear" w:color="auto" w:fill="FFFFFF"/>
            <w:vAlign w:val="center"/>
          </w:tcPr>
          <w:p w:rsidR="00C84E55" w:rsidRPr="00EC5BF3" w:rsidRDefault="00C84E55" w:rsidP="004F685C">
            <w:pPr>
              <w:jc w:val="center"/>
              <w:rPr>
                <w:rFonts w:ascii="Sylfaen" w:hAnsi="Sylfaen"/>
                <w:bCs/>
                <w:color w:val="000000"/>
                <w:sz w:val="16"/>
                <w:szCs w:val="16"/>
                <w:lang w:val="ka-GE"/>
              </w:rPr>
            </w:pPr>
            <w:r w:rsidRPr="00EC5BF3">
              <w:rPr>
                <w:rFonts w:ascii="Sylfaen" w:hAnsi="Sylfaen"/>
                <w:bCs/>
                <w:color w:val="000000"/>
                <w:sz w:val="16"/>
                <w:szCs w:val="16"/>
                <w:lang w:val="ka-GE"/>
              </w:rPr>
              <w:t>15</w:t>
            </w:r>
          </w:p>
        </w:tc>
        <w:tc>
          <w:tcPr>
            <w:tcW w:w="1925" w:type="dxa"/>
            <w:tcBorders>
              <w:left w:val="outset" w:sz="6" w:space="0" w:color="auto"/>
            </w:tcBorders>
            <w:shd w:val="clear" w:color="auto" w:fill="FFFFFF"/>
            <w:vAlign w:val="center"/>
          </w:tcPr>
          <w:p w:rsidR="00C84E55" w:rsidRPr="00EC5BF3" w:rsidRDefault="00C84E55" w:rsidP="00C84E55">
            <w:pPr>
              <w:jc w:val="center"/>
              <w:rPr>
                <w:rFonts w:ascii="Sylfaen" w:hAnsi="Sylfaen"/>
                <w:bCs/>
                <w:color w:val="000000"/>
                <w:sz w:val="16"/>
                <w:szCs w:val="16"/>
                <w:lang w:val="ka-GE"/>
              </w:rPr>
            </w:pPr>
          </w:p>
        </w:tc>
      </w:tr>
      <w:tr w:rsidR="00C84E55" w:rsidRPr="00EC5BF3" w:rsidTr="002512A2">
        <w:trPr>
          <w:trHeight w:val="20"/>
          <w:tblCellSpacing w:w="20" w:type="dxa"/>
        </w:trPr>
        <w:tc>
          <w:tcPr>
            <w:tcW w:w="2775" w:type="dxa"/>
            <w:tcBorders>
              <w:right w:val="outset" w:sz="6" w:space="0" w:color="auto"/>
            </w:tcBorders>
            <w:shd w:val="clear" w:color="auto" w:fill="auto"/>
            <w:vAlign w:val="center"/>
          </w:tcPr>
          <w:p w:rsidR="00C84E55" w:rsidRPr="00EC5BF3" w:rsidRDefault="00C84E55" w:rsidP="00181E42">
            <w:pPr>
              <w:rPr>
                <w:rFonts w:ascii="Sylfaen" w:hAnsi="Sylfaen"/>
                <w:color w:val="000000"/>
                <w:sz w:val="16"/>
                <w:szCs w:val="16"/>
                <w:lang w:val="ka-GE"/>
              </w:rPr>
            </w:pPr>
            <w:r w:rsidRPr="00EC5BF3">
              <w:rPr>
                <w:rFonts w:ascii="Sylfaen" w:hAnsi="Sylfaen"/>
                <w:color w:val="000000"/>
                <w:sz w:val="16"/>
                <w:szCs w:val="16"/>
                <w:lang w:val="ka-GE"/>
              </w:rPr>
              <w:t>საშინაო დავალება</w:t>
            </w:r>
          </w:p>
        </w:tc>
        <w:tc>
          <w:tcPr>
            <w:tcW w:w="1378" w:type="dxa"/>
            <w:tcBorders>
              <w:left w:val="outset" w:sz="6" w:space="0" w:color="auto"/>
              <w:right w:val="outset" w:sz="6" w:space="0" w:color="auto"/>
            </w:tcBorders>
            <w:shd w:val="clear" w:color="auto" w:fill="FFFFFF"/>
          </w:tcPr>
          <w:p w:rsidR="00C84E55" w:rsidRPr="00EC5BF3" w:rsidRDefault="00C84E55" w:rsidP="004F685C">
            <w:pPr>
              <w:jc w:val="center"/>
              <w:rPr>
                <w:rFonts w:ascii="Sylfaen" w:hAnsi="Sylfaen"/>
                <w:bCs/>
                <w:color w:val="000000"/>
                <w:sz w:val="16"/>
                <w:szCs w:val="16"/>
                <w:lang w:val="ka-GE"/>
              </w:rPr>
            </w:pPr>
            <w:r w:rsidRPr="00EC5BF3">
              <w:rPr>
                <w:rFonts w:ascii="Sylfaen" w:hAnsi="Sylfaen"/>
                <w:bCs/>
                <w:color w:val="000000"/>
                <w:sz w:val="16"/>
                <w:szCs w:val="16"/>
                <w:lang w:val="ka-GE"/>
              </w:rPr>
              <w:t>1</w:t>
            </w:r>
          </w:p>
        </w:tc>
        <w:tc>
          <w:tcPr>
            <w:tcW w:w="2511" w:type="dxa"/>
            <w:tcBorders>
              <w:left w:val="outset" w:sz="6" w:space="0" w:color="auto"/>
              <w:right w:val="outset" w:sz="6" w:space="0" w:color="auto"/>
            </w:tcBorders>
            <w:shd w:val="clear" w:color="auto" w:fill="FFFFFF"/>
          </w:tcPr>
          <w:p w:rsidR="00C84E55" w:rsidRPr="00EC5BF3" w:rsidRDefault="00C84E55" w:rsidP="004F685C">
            <w:pPr>
              <w:jc w:val="center"/>
              <w:rPr>
                <w:rFonts w:ascii="Sylfaen" w:hAnsi="Sylfaen"/>
                <w:bCs/>
                <w:color w:val="000000"/>
                <w:sz w:val="16"/>
                <w:szCs w:val="16"/>
                <w:lang w:val="ka-GE"/>
              </w:rPr>
            </w:pPr>
            <w:r w:rsidRPr="00EC5BF3">
              <w:rPr>
                <w:rFonts w:ascii="Sylfaen" w:hAnsi="Sylfaen"/>
                <w:bCs/>
                <w:color w:val="000000"/>
                <w:sz w:val="16"/>
                <w:szCs w:val="16"/>
                <w:lang w:val="ka-GE"/>
              </w:rPr>
              <w:t>10</w:t>
            </w:r>
          </w:p>
        </w:tc>
        <w:tc>
          <w:tcPr>
            <w:tcW w:w="1661" w:type="dxa"/>
            <w:tcBorders>
              <w:left w:val="outset" w:sz="6" w:space="0" w:color="auto"/>
              <w:right w:val="outset" w:sz="6" w:space="0" w:color="auto"/>
            </w:tcBorders>
            <w:shd w:val="clear" w:color="auto" w:fill="FFFFFF"/>
            <w:vAlign w:val="center"/>
          </w:tcPr>
          <w:p w:rsidR="00C84E55" w:rsidRPr="00EC5BF3" w:rsidRDefault="00C84E55" w:rsidP="004F685C">
            <w:pPr>
              <w:jc w:val="center"/>
              <w:rPr>
                <w:rFonts w:ascii="Sylfaen" w:hAnsi="Sylfaen"/>
                <w:bCs/>
                <w:color w:val="000000"/>
                <w:sz w:val="16"/>
                <w:szCs w:val="16"/>
                <w:lang w:val="ka-GE"/>
              </w:rPr>
            </w:pPr>
            <w:r w:rsidRPr="00EC5BF3">
              <w:rPr>
                <w:rFonts w:ascii="Sylfaen" w:hAnsi="Sylfaen"/>
                <w:bCs/>
                <w:color w:val="000000"/>
                <w:sz w:val="16"/>
                <w:szCs w:val="16"/>
                <w:lang w:val="en-US"/>
              </w:rPr>
              <w:t>1</w:t>
            </w:r>
            <w:r w:rsidRPr="00EC5BF3">
              <w:rPr>
                <w:rFonts w:ascii="Sylfaen" w:hAnsi="Sylfaen"/>
                <w:bCs/>
                <w:color w:val="000000"/>
                <w:sz w:val="16"/>
                <w:szCs w:val="16"/>
                <w:lang w:val="ka-GE"/>
              </w:rPr>
              <w:t>0</w:t>
            </w:r>
          </w:p>
        </w:tc>
        <w:tc>
          <w:tcPr>
            <w:tcW w:w="1925" w:type="dxa"/>
            <w:tcBorders>
              <w:left w:val="outset" w:sz="6" w:space="0" w:color="auto"/>
            </w:tcBorders>
            <w:shd w:val="clear" w:color="auto" w:fill="FFFFFF"/>
            <w:vAlign w:val="center"/>
          </w:tcPr>
          <w:p w:rsidR="00C84E55" w:rsidRPr="00EC5BF3" w:rsidRDefault="00C84E55" w:rsidP="00C84E55">
            <w:pPr>
              <w:jc w:val="center"/>
              <w:rPr>
                <w:rFonts w:ascii="Sylfaen" w:hAnsi="Sylfaen"/>
                <w:bCs/>
                <w:color w:val="000000"/>
                <w:sz w:val="16"/>
                <w:szCs w:val="16"/>
                <w:lang w:val="ka-GE"/>
              </w:rPr>
            </w:pPr>
          </w:p>
        </w:tc>
      </w:tr>
      <w:tr w:rsidR="00C84E55" w:rsidRPr="00EC5BF3" w:rsidTr="002512A2">
        <w:trPr>
          <w:trHeight w:val="20"/>
          <w:tblCellSpacing w:w="20" w:type="dxa"/>
        </w:trPr>
        <w:tc>
          <w:tcPr>
            <w:tcW w:w="2775" w:type="dxa"/>
            <w:tcBorders>
              <w:right w:val="outset" w:sz="6" w:space="0" w:color="auto"/>
            </w:tcBorders>
            <w:shd w:val="clear" w:color="auto" w:fill="auto"/>
            <w:vAlign w:val="center"/>
          </w:tcPr>
          <w:p w:rsidR="00C84E55" w:rsidRPr="00EC5BF3" w:rsidRDefault="00C84E55" w:rsidP="00181E42">
            <w:pPr>
              <w:rPr>
                <w:rFonts w:ascii="Sylfaen" w:hAnsi="Sylfaen"/>
                <w:color w:val="000000"/>
                <w:sz w:val="16"/>
                <w:szCs w:val="16"/>
                <w:lang w:val="ka-GE"/>
              </w:rPr>
            </w:pPr>
            <w:r w:rsidRPr="00EC5BF3">
              <w:rPr>
                <w:rFonts w:ascii="Sylfaen" w:hAnsi="Sylfaen"/>
                <w:color w:val="000000"/>
                <w:sz w:val="16"/>
                <w:szCs w:val="16"/>
                <w:lang w:val="ka-GE"/>
              </w:rPr>
              <w:t>შუალედური წერითი  გამოცდა</w:t>
            </w:r>
          </w:p>
        </w:tc>
        <w:tc>
          <w:tcPr>
            <w:tcW w:w="1378" w:type="dxa"/>
            <w:tcBorders>
              <w:left w:val="outset" w:sz="6" w:space="0" w:color="auto"/>
              <w:right w:val="outset" w:sz="6" w:space="0" w:color="auto"/>
            </w:tcBorders>
            <w:shd w:val="clear" w:color="auto" w:fill="FFFFFF"/>
          </w:tcPr>
          <w:p w:rsidR="00C84E55" w:rsidRPr="00EC5BF3" w:rsidRDefault="00C84E55" w:rsidP="00CD459D">
            <w:pPr>
              <w:pStyle w:val="Default"/>
              <w:jc w:val="center"/>
              <w:rPr>
                <w:rFonts w:ascii="Sylfaen" w:hAnsi="Sylfaen"/>
                <w:noProof/>
                <w:sz w:val="16"/>
                <w:szCs w:val="16"/>
                <w:lang w:val="ka-GE"/>
              </w:rPr>
            </w:pPr>
            <w:r w:rsidRPr="00EC5BF3">
              <w:rPr>
                <w:rFonts w:ascii="Sylfaen" w:hAnsi="Sylfaen"/>
                <w:noProof/>
                <w:sz w:val="16"/>
                <w:szCs w:val="16"/>
                <w:lang w:val="ka-GE"/>
              </w:rPr>
              <w:t>1</w:t>
            </w:r>
          </w:p>
        </w:tc>
        <w:tc>
          <w:tcPr>
            <w:tcW w:w="2511" w:type="dxa"/>
            <w:tcBorders>
              <w:left w:val="outset" w:sz="6" w:space="0" w:color="auto"/>
              <w:right w:val="outset" w:sz="6" w:space="0" w:color="auto"/>
            </w:tcBorders>
            <w:shd w:val="clear" w:color="auto" w:fill="FFFFFF"/>
          </w:tcPr>
          <w:p w:rsidR="00C84E55" w:rsidRPr="00EC5BF3" w:rsidRDefault="00C84E55" w:rsidP="00CD459D">
            <w:pPr>
              <w:jc w:val="center"/>
              <w:rPr>
                <w:rFonts w:ascii="Sylfaen" w:hAnsi="Sylfaen" w:cs="Sylfaen"/>
                <w:b/>
                <w:color w:val="000000"/>
                <w:sz w:val="16"/>
                <w:szCs w:val="16"/>
                <w:lang w:val="ka-GE"/>
              </w:rPr>
            </w:pPr>
            <w:r w:rsidRPr="00EC5BF3">
              <w:rPr>
                <w:rFonts w:ascii="Sylfaen" w:hAnsi="Sylfaen"/>
                <w:bCs/>
                <w:color w:val="000000"/>
                <w:sz w:val="16"/>
                <w:szCs w:val="16"/>
                <w:lang w:val="ka-GE"/>
              </w:rPr>
              <w:t>30</w:t>
            </w:r>
          </w:p>
        </w:tc>
        <w:tc>
          <w:tcPr>
            <w:tcW w:w="1661" w:type="dxa"/>
            <w:tcBorders>
              <w:left w:val="outset" w:sz="6" w:space="0" w:color="auto"/>
              <w:right w:val="outset" w:sz="6" w:space="0" w:color="auto"/>
            </w:tcBorders>
            <w:shd w:val="clear" w:color="auto" w:fill="FFFFFF"/>
            <w:vAlign w:val="center"/>
          </w:tcPr>
          <w:p w:rsidR="00C84E55" w:rsidRPr="00EC5BF3" w:rsidRDefault="00C84E55" w:rsidP="00CD459D">
            <w:pPr>
              <w:spacing w:before="100" w:beforeAutospacing="1" w:after="100" w:afterAutospacing="1"/>
              <w:jc w:val="center"/>
              <w:rPr>
                <w:rFonts w:ascii="Sylfaen" w:hAnsi="Sylfaen" w:cs="Sylfaen"/>
                <w:noProof/>
                <w:color w:val="000000"/>
                <w:sz w:val="16"/>
                <w:szCs w:val="16"/>
                <w:lang w:val="ka-GE"/>
              </w:rPr>
            </w:pPr>
            <w:r w:rsidRPr="00EC5BF3">
              <w:rPr>
                <w:rFonts w:ascii="Sylfaen" w:hAnsi="Sylfaen" w:cs="Sylfaen"/>
                <w:noProof/>
                <w:color w:val="000000"/>
                <w:sz w:val="16"/>
                <w:szCs w:val="16"/>
                <w:lang w:val="ka-GE"/>
              </w:rPr>
              <w:t>30</w:t>
            </w:r>
          </w:p>
        </w:tc>
        <w:tc>
          <w:tcPr>
            <w:tcW w:w="1925" w:type="dxa"/>
            <w:tcBorders>
              <w:left w:val="outset" w:sz="6" w:space="0" w:color="auto"/>
            </w:tcBorders>
            <w:shd w:val="clear" w:color="auto" w:fill="FFFFFF"/>
            <w:vAlign w:val="center"/>
          </w:tcPr>
          <w:p w:rsidR="00C84E55" w:rsidRPr="00EC5BF3" w:rsidRDefault="00C84E55" w:rsidP="00C84E55">
            <w:pPr>
              <w:spacing w:before="100" w:beforeAutospacing="1" w:after="100" w:afterAutospacing="1"/>
              <w:jc w:val="center"/>
              <w:rPr>
                <w:rFonts w:ascii="Sylfaen" w:hAnsi="Sylfaen" w:cs="Sylfaen"/>
                <w:noProof/>
                <w:color w:val="000000"/>
                <w:sz w:val="16"/>
                <w:szCs w:val="16"/>
                <w:lang w:val="ka-GE"/>
              </w:rPr>
            </w:pPr>
          </w:p>
        </w:tc>
      </w:tr>
      <w:tr w:rsidR="00C84E55" w:rsidRPr="00EC5BF3" w:rsidTr="002512A2">
        <w:trPr>
          <w:trHeight w:val="20"/>
          <w:tblCellSpacing w:w="20" w:type="dxa"/>
        </w:trPr>
        <w:tc>
          <w:tcPr>
            <w:tcW w:w="2775" w:type="dxa"/>
            <w:tcBorders>
              <w:right w:val="outset" w:sz="6" w:space="0" w:color="auto"/>
            </w:tcBorders>
            <w:shd w:val="clear" w:color="auto" w:fill="auto"/>
            <w:vAlign w:val="center"/>
          </w:tcPr>
          <w:p w:rsidR="00C84E55" w:rsidRPr="00EC5BF3" w:rsidRDefault="00C84E55" w:rsidP="00681994">
            <w:pPr>
              <w:jc w:val="center"/>
              <w:rPr>
                <w:rFonts w:ascii="Sylfaen" w:hAnsi="Sylfaen"/>
                <w:b/>
                <w:color w:val="000000"/>
                <w:sz w:val="16"/>
                <w:szCs w:val="16"/>
                <w:lang w:val="ka-GE"/>
              </w:rPr>
            </w:pPr>
            <w:r w:rsidRPr="00EC5BF3">
              <w:rPr>
                <w:rFonts w:ascii="Sylfaen" w:hAnsi="Sylfaen"/>
                <w:b/>
                <w:color w:val="000000"/>
                <w:sz w:val="16"/>
                <w:szCs w:val="16"/>
                <w:lang w:val="ka-GE"/>
              </w:rPr>
              <w:t>დასკვნითი შეფასება:</w:t>
            </w:r>
          </w:p>
        </w:tc>
        <w:tc>
          <w:tcPr>
            <w:tcW w:w="1378" w:type="dxa"/>
            <w:tcBorders>
              <w:left w:val="outset" w:sz="6" w:space="0" w:color="auto"/>
              <w:right w:val="outset" w:sz="6" w:space="0" w:color="auto"/>
            </w:tcBorders>
            <w:shd w:val="clear" w:color="auto" w:fill="FFFFFF"/>
          </w:tcPr>
          <w:p w:rsidR="00C84E55" w:rsidRPr="00EC5BF3" w:rsidRDefault="00C84E55" w:rsidP="00CD459D">
            <w:pPr>
              <w:jc w:val="center"/>
              <w:rPr>
                <w:rFonts w:ascii="Sylfaen" w:hAnsi="Sylfaen" w:cs="Sylfaen"/>
                <w:color w:val="000000"/>
                <w:sz w:val="16"/>
                <w:szCs w:val="16"/>
                <w:lang w:val="ka-GE"/>
              </w:rPr>
            </w:pPr>
          </w:p>
        </w:tc>
        <w:tc>
          <w:tcPr>
            <w:tcW w:w="2511" w:type="dxa"/>
            <w:tcBorders>
              <w:left w:val="outset" w:sz="6" w:space="0" w:color="auto"/>
              <w:right w:val="outset" w:sz="6" w:space="0" w:color="auto"/>
            </w:tcBorders>
            <w:shd w:val="clear" w:color="auto" w:fill="FFFFFF"/>
          </w:tcPr>
          <w:p w:rsidR="00C84E55" w:rsidRPr="00EC5BF3" w:rsidRDefault="00C84E55" w:rsidP="00CD459D">
            <w:pPr>
              <w:jc w:val="center"/>
              <w:rPr>
                <w:rFonts w:ascii="Sylfaen" w:hAnsi="Sylfaen" w:cs="Sylfaen"/>
                <w:b/>
                <w:color w:val="000000"/>
                <w:sz w:val="16"/>
                <w:szCs w:val="16"/>
                <w:lang w:val="ka-GE"/>
              </w:rPr>
            </w:pPr>
          </w:p>
        </w:tc>
        <w:tc>
          <w:tcPr>
            <w:tcW w:w="1661" w:type="dxa"/>
            <w:tcBorders>
              <w:left w:val="outset" w:sz="6" w:space="0" w:color="auto"/>
              <w:right w:val="outset" w:sz="6" w:space="0" w:color="auto"/>
            </w:tcBorders>
            <w:shd w:val="clear" w:color="auto" w:fill="FFFFFF"/>
            <w:vAlign w:val="center"/>
          </w:tcPr>
          <w:p w:rsidR="00C84E55" w:rsidRPr="00EC5BF3" w:rsidRDefault="00C84E55" w:rsidP="00CD459D">
            <w:pPr>
              <w:spacing w:before="100" w:beforeAutospacing="1" w:after="100" w:afterAutospacing="1"/>
              <w:jc w:val="center"/>
              <w:rPr>
                <w:rFonts w:ascii="Sylfaen" w:hAnsi="Sylfaen" w:cs="Sylfaen"/>
                <w:noProof/>
                <w:color w:val="000000"/>
                <w:sz w:val="16"/>
                <w:szCs w:val="16"/>
                <w:lang w:val="en-US"/>
              </w:rPr>
            </w:pPr>
            <w:r w:rsidRPr="00EC5BF3">
              <w:rPr>
                <w:rFonts w:ascii="Sylfaen" w:hAnsi="Sylfaen" w:cs="Sylfaen"/>
                <w:b/>
                <w:color w:val="000000"/>
                <w:sz w:val="16"/>
                <w:szCs w:val="16"/>
                <w:lang w:val="en-US"/>
              </w:rPr>
              <w:t>3</w:t>
            </w:r>
            <w:r w:rsidRPr="00EC5BF3">
              <w:rPr>
                <w:rFonts w:ascii="Sylfaen" w:hAnsi="Sylfaen" w:cs="Sylfaen"/>
                <w:b/>
                <w:color w:val="000000"/>
                <w:sz w:val="16"/>
                <w:szCs w:val="16"/>
                <w:lang w:val="ka-GE"/>
              </w:rPr>
              <w:t>0</w:t>
            </w:r>
          </w:p>
        </w:tc>
        <w:tc>
          <w:tcPr>
            <w:tcW w:w="1925" w:type="dxa"/>
            <w:tcBorders>
              <w:left w:val="outset" w:sz="6" w:space="0" w:color="auto"/>
            </w:tcBorders>
            <w:shd w:val="clear" w:color="auto" w:fill="FFFFFF"/>
            <w:vAlign w:val="center"/>
          </w:tcPr>
          <w:p w:rsidR="00C84E55" w:rsidRPr="00EC5BF3" w:rsidRDefault="00C84E55" w:rsidP="00C84E55">
            <w:pPr>
              <w:spacing w:before="100" w:beforeAutospacing="1" w:after="100" w:afterAutospacing="1"/>
              <w:jc w:val="center"/>
              <w:rPr>
                <w:rFonts w:ascii="Sylfaen" w:hAnsi="Sylfaen" w:cs="Sylfaen"/>
                <w:noProof/>
                <w:color w:val="000000"/>
                <w:sz w:val="16"/>
                <w:szCs w:val="16"/>
                <w:lang w:val="ka-GE"/>
              </w:rPr>
            </w:pPr>
            <w:r w:rsidRPr="00EC5BF3">
              <w:rPr>
                <w:rFonts w:ascii="Sylfaen" w:hAnsi="Sylfaen" w:cs="Sylfaen"/>
                <w:b/>
                <w:color w:val="000000"/>
                <w:sz w:val="16"/>
                <w:szCs w:val="16"/>
                <w:lang w:val="en-US"/>
              </w:rPr>
              <w:t>15</w:t>
            </w:r>
          </w:p>
        </w:tc>
      </w:tr>
      <w:tr w:rsidR="00C84E55" w:rsidRPr="00EC5BF3" w:rsidTr="002512A2">
        <w:trPr>
          <w:trHeight w:val="20"/>
          <w:tblCellSpacing w:w="20" w:type="dxa"/>
        </w:trPr>
        <w:tc>
          <w:tcPr>
            <w:tcW w:w="2775" w:type="dxa"/>
            <w:tcBorders>
              <w:right w:val="outset" w:sz="6" w:space="0" w:color="auto"/>
            </w:tcBorders>
            <w:shd w:val="clear" w:color="auto" w:fill="auto"/>
            <w:vAlign w:val="center"/>
          </w:tcPr>
          <w:p w:rsidR="00C84E55" w:rsidRPr="00EC5BF3" w:rsidRDefault="00C84E55" w:rsidP="00181E42">
            <w:pPr>
              <w:rPr>
                <w:rFonts w:ascii="Sylfaen" w:hAnsi="Sylfaen"/>
                <w:color w:val="000000"/>
                <w:sz w:val="16"/>
                <w:szCs w:val="16"/>
                <w:lang w:val="ka-GE"/>
              </w:rPr>
            </w:pPr>
            <w:r w:rsidRPr="00EC5BF3">
              <w:rPr>
                <w:rFonts w:ascii="Sylfaen" w:hAnsi="Sylfaen"/>
                <w:color w:val="000000"/>
                <w:sz w:val="16"/>
                <w:szCs w:val="16"/>
                <w:lang w:val="ka-GE"/>
              </w:rPr>
              <w:t>დასკვნითი წერითი  გამოცდა</w:t>
            </w:r>
          </w:p>
        </w:tc>
        <w:tc>
          <w:tcPr>
            <w:tcW w:w="1378" w:type="dxa"/>
            <w:tcBorders>
              <w:left w:val="outset" w:sz="6" w:space="0" w:color="auto"/>
              <w:right w:val="outset" w:sz="6" w:space="0" w:color="auto"/>
            </w:tcBorders>
            <w:shd w:val="clear" w:color="auto" w:fill="FFFFFF"/>
          </w:tcPr>
          <w:p w:rsidR="00C84E55" w:rsidRPr="00EC5BF3" w:rsidRDefault="00C84E55" w:rsidP="00CD459D">
            <w:pPr>
              <w:pStyle w:val="Default"/>
              <w:jc w:val="center"/>
              <w:rPr>
                <w:noProof/>
                <w:sz w:val="16"/>
                <w:szCs w:val="16"/>
                <w:lang w:val="ka-GE"/>
              </w:rPr>
            </w:pPr>
            <w:r w:rsidRPr="00EC5BF3">
              <w:rPr>
                <w:noProof/>
                <w:sz w:val="16"/>
                <w:szCs w:val="16"/>
                <w:lang w:val="ka-GE"/>
              </w:rPr>
              <w:t>1</w:t>
            </w:r>
          </w:p>
        </w:tc>
        <w:tc>
          <w:tcPr>
            <w:tcW w:w="2511" w:type="dxa"/>
            <w:tcBorders>
              <w:left w:val="outset" w:sz="6" w:space="0" w:color="auto"/>
              <w:right w:val="outset" w:sz="6" w:space="0" w:color="auto"/>
            </w:tcBorders>
            <w:shd w:val="clear" w:color="auto" w:fill="FFFFFF"/>
          </w:tcPr>
          <w:p w:rsidR="00C84E55" w:rsidRPr="00EC5BF3" w:rsidRDefault="00C84E55" w:rsidP="00CD459D">
            <w:pPr>
              <w:jc w:val="center"/>
              <w:rPr>
                <w:rFonts w:ascii="Sylfaen" w:hAnsi="Sylfaen" w:cs="Sylfaen"/>
                <w:b/>
                <w:color w:val="000000"/>
                <w:sz w:val="16"/>
                <w:szCs w:val="16"/>
                <w:lang w:val="ka-GE"/>
              </w:rPr>
            </w:pPr>
            <w:r w:rsidRPr="00EC5BF3">
              <w:rPr>
                <w:rFonts w:ascii="Sylfaen" w:hAnsi="Sylfaen"/>
                <w:bCs/>
                <w:color w:val="000000"/>
                <w:sz w:val="16"/>
                <w:szCs w:val="16"/>
                <w:lang w:val="ka-GE"/>
              </w:rPr>
              <w:t>30</w:t>
            </w:r>
          </w:p>
        </w:tc>
        <w:tc>
          <w:tcPr>
            <w:tcW w:w="1661" w:type="dxa"/>
            <w:tcBorders>
              <w:left w:val="outset" w:sz="6" w:space="0" w:color="auto"/>
              <w:right w:val="outset" w:sz="6" w:space="0" w:color="auto"/>
            </w:tcBorders>
            <w:shd w:val="clear" w:color="auto" w:fill="FFFFFF"/>
            <w:vAlign w:val="center"/>
          </w:tcPr>
          <w:p w:rsidR="00C84E55" w:rsidRPr="00EC5BF3" w:rsidRDefault="00C84E55" w:rsidP="00CD459D">
            <w:pPr>
              <w:spacing w:before="100" w:beforeAutospacing="1" w:after="100" w:afterAutospacing="1"/>
              <w:jc w:val="center"/>
              <w:rPr>
                <w:rFonts w:ascii="Sylfaen" w:hAnsi="Sylfaen" w:cs="Sylfaen"/>
                <w:noProof/>
                <w:color w:val="000000"/>
                <w:sz w:val="16"/>
                <w:szCs w:val="16"/>
                <w:lang w:val="ka-GE"/>
              </w:rPr>
            </w:pPr>
            <w:r w:rsidRPr="00EC5BF3">
              <w:rPr>
                <w:rFonts w:ascii="Sylfaen" w:hAnsi="Sylfaen" w:cs="Sylfaen"/>
                <w:noProof/>
                <w:color w:val="000000"/>
                <w:sz w:val="16"/>
                <w:szCs w:val="16"/>
                <w:lang w:val="en-US"/>
              </w:rPr>
              <w:t>3</w:t>
            </w:r>
            <w:r w:rsidRPr="00EC5BF3">
              <w:rPr>
                <w:rFonts w:ascii="Sylfaen" w:hAnsi="Sylfaen" w:cs="Sylfaen"/>
                <w:noProof/>
                <w:color w:val="000000"/>
                <w:sz w:val="16"/>
                <w:szCs w:val="16"/>
                <w:lang w:val="ka-GE"/>
              </w:rPr>
              <w:t>0</w:t>
            </w:r>
          </w:p>
        </w:tc>
        <w:tc>
          <w:tcPr>
            <w:tcW w:w="1925" w:type="dxa"/>
            <w:tcBorders>
              <w:left w:val="outset" w:sz="6" w:space="0" w:color="auto"/>
            </w:tcBorders>
            <w:shd w:val="clear" w:color="auto" w:fill="FFFFFF"/>
            <w:vAlign w:val="center"/>
          </w:tcPr>
          <w:p w:rsidR="00C84E55" w:rsidRPr="00EC5BF3" w:rsidRDefault="00C84E55" w:rsidP="00C84E55">
            <w:pPr>
              <w:spacing w:before="100" w:beforeAutospacing="1" w:after="100" w:afterAutospacing="1"/>
              <w:jc w:val="center"/>
              <w:rPr>
                <w:rFonts w:ascii="Sylfaen" w:hAnsi="Sylfaen" w:cs="Sylfaen"/>
                <w:noProof/>
                <w:color w:val="000000"/>
                <w:sz w:val="16"/>
                <w:szCs w:val="16"/>
                <w:lang w:val="ka-GE"/>
              </w:rPr>
            </w:pPr>
          </w:p>
        </w:tc>
      </w:tr>
      <w:tr w:rsidR="00045A52" w:rsidRPr="00EC5BF3" w:rsidTr="005E687C">
        <w:trPr>
          <w:trHeight w:val="2076"/>
          <w:tblCellSpacing w:w="20" w:type="dxa"/>
        </w:trPr>
        <w:tc>
          <w:tcPr>
            <w:tcW w:w="2775" w:type="dxa"/>
            <w:tcBorders>
              <w:right w:val="outset" w:sz="6" w:space="0" w:color="auto"/>
            </w:tcBorders>
            <w:shd w:val="clear" w:color="auto" w:fill="auto"/>
            <w:vAlign w:val="center"/>
          </w:tcPr>
          <w:p w:rsidR="00045A52" w:rsidRPr="00EC5BF3" w:rsidRDefault="00045A52" w:rsidP="00045A52">
            <w:pPr>
              <w:rPr>
                <w:rFonts w:ascii="Sylfaen" w:hAnsi="Sylfaen" w:cs="Sylfaen"/>
                <w:b/>
                <w:color w:val="000000"/>
                <w:sz w:val="16"/>
                <w:szCs w:val="16"/>
                <w:lang w:val="ka-GE" w:eastAsia="en-US"/>
              </w:rPr>
            </w:pPr>
            <w:r w:rsidRPr="00EC5BF3">
              <w:rPr>
                <w:rFonts w:ascii="Sylfaen" w:hAnsi="Sylfaen" w:cs="Sylfaen"/>
                <w:b/>
                <w:color w:val="000000"/>
                <w:sz w:val="16"/>
                <w:szCs w:val="16"/>
                <w:lang w:val="ka-GE" w:eastAsia="en-US"/>
              </w:rPr>
              <w:t>შეფასების მეთოდები და კრიტერიუმები</w:t>
            </w:r>
          </w:p>
          <w:p w:rsidR="00045A52" w:rsidRPr="00EC5BF3" w:rsidRDefault="00045A52" w:rsidP="0071270C">
            <w:pPr>
              <w:pStyle w:val="HTMLPreformatted"/>
              <w:jc w:val="center"/>
              <w:rPr>
                <w:rFonts w:ascii="Sylfaen" w:hAnsi="Sylfaen" w:cs="Sylfaen"/>
                <w:b/>
                <w:bCs/>
                <w:noProof/>
                <w:color w:val="000000"/>
                <w:sz w:val="16"/>
                <w:szCs w:val="16"/>
                <w:lang w:val="ka-GE" w:eastAsia="en-US"/>
              </w:rPr>
            </w:pPr>
          </w:p>
        </w:tc>
        <w:tc>
          <w:tcPr>
            <w:tcW w:w="7595" w:type="dxa"/>
            <w:gridSpan w:val="4"/>
            <w:tcBorders>
              <w:left w:val="outset" w:sz="6" w:space="0" w:color="auto"/>
            </w:tcBorders>
            <w:shd w:val="clear" w:color="auto" w:fill="auto"/>
            <w:vAlign w:val="center"/>
          </w:tcPr>
          <w:p w:rsidR="00592ACA" w:rsidRPr="00EC5BF3" w:rsidRDefault="00592ACA" w:rsidP="00592ACA">
            <w:pPr>
              <w:jc w:val="both"/>
              <w:rPr>
                <w:rFonts w:ascii="Sylfaen" w:hAnsi="Sylfaen"/>
                <w:b/>
                <w:bCs/>
                <w:sz w:val="16"/>
                <w:szCs w:val="16"/>
                <w:lang w:val="ka-GE"/>
              </w:rPr>
            </w:pPr>
            <w:r w:rsidRPr="00EC5BF3">
              <w:rPr>
                <w:rFonts w:ascii="Sylfaen" w:hAnsi="Sylfaen"/>
                <w:b/>
                <w:bCs/>
                <w:sz w:val="16"/>
                <w:szCs w:val="16"/>
                <w:lang w:val="ka-GE"/>
              </w:rPr>
              <w:t>შუალედური შეფასება:</w:t>
            </w:r>
          </w:p>
          <w:p w:rsidR="00592ACA" w:rsidRPr="00EC5BF3" w:rsidRDefault="00592ACA" w:rsidP="00592ACA">
            <w:pPr>
              <w:jc w:val="both"/>
              <w:rPr>
                <w:rFonts w:ascii="Sylfaen" w:hAnsi="Sylfaen"/>
                <w:b/>
                <w:bCs/>
                <w:sz w:val="16"/>
                <w:szCs w:val="16"/>
                <w:lang w:val="ka-GE"/>
              </w:rPr>
            </w:pPr>
          </w:p>
          <w:p w:rsidR="00592ACA" w:rsidRPr="00EC5BF3" w:rsidRDefault="00592ACA" w:rsidP="00592ACA">
            <w:pPr>
              <w:jc w:val="both"/>
              <w:rPr>
                <w:rFonts w:ascii="Sylfaen" w:hAnsi="Sylfaen"/>
                <w:b/>
                <w:bCs/>
                <w:sz w:val="16"/>
                <w:szCs w:val="16"/>
                <w:lang w:val="ka-GE"/>
              </w:rPr>
            </w:pPr>
            <w:r w:rsidRPr="00EC5BF3">
              <w:rPr>
                <w:rFonts w:ascii="Sylfaen" w:hAnsi="Sylfaen"/>
                <w:b/>
                <w:bCs/>
                <w:sz w:val="16"/>
                <w:szCs w:val="16"/>
                <w:lang w:val="ka-GE"/>
              </w:rPr>
              <w:t xml:space="preserve">წერითი გამოკითხვა </w:t>
            </w:r>
          </w:p>
          <w:p w:rsidR="00592ACA" w:rsidRPr="00EC5BF3" w:rsidRDefault="00592ACA" w:rsidP="00592ACA">
            <w:pPr>
              <w:jc w:val="both"/>
              <w:rPr>
                <w:rFonts w:ascii="Sylfaen" w:hAnsi="Sylfaen"/>
                <w:b/>
                <w:sz w:val="16"/>
                <w:szCs w:val="16"/>
                <w:lang w:val="ka-GE"/>
              </w:rPr>
            </w:pPr>
          </w:p>
          <w:p w:rsidR="00592ACA" w:rsidRPr="00EC5BF3" w:rsidRDefault="00592ACA" w:rsidP="00592ACA">
            <w:pPr>
              <w:jc w:val="both"/>
              <w:rPr>
                <w:rFonts w:ascii="Sylfaen" w:hAnsi="Sylfaen"/>
                <w:b/>
                <w:sz w:val="16"/>
                <w:szCs w:val="16"/>
                <w:lang w:val="ka-GE"/>
              </w:rPr>
            </w:pPr>
            <w:r w:rsidRPr="00EC5BF3">
              <w:rPr>
                <w:rFonts w:ascii="Sylfaen" w:hAnsi="Sylfaen"/>
                <w:sz w:val="16"/>
                <w:szCs w:val="16"/>
                <w:lang w:val="ka-GE"/>
              </w:rPr>
              <w:t>სტუდენტის წერითი გამოკითხვა ფასდება 3 ქულით. შუალედური შეფასების ფარგლებში, სემესტრის განმავლობაში, სტუდენტი წერითი ფორმით გამოიკითხება ხუთჯერ. შესაბამისად,  წერითი გამოკითხვებში სტუდენტმა შეიძლება დააგროვოს მაქსიმუმ 15 ქულა (3X5), რაც საბოლოო შეფასების 15 პროცენტის ტოლია.</w:t>
            </w:r>
          </w:p>
          <w:p w:rsidR="00592ACA" w:rsidRPr="00EC5BF3" w:rsidRDefault="00592ACA" w:rsidP="00592ACA">
            <w:pPr>
              <w:jc w:val="both"/>
              <w:rPr>
                <w:rFonts w:ascii="Sylfaen" w:hAnsi="Sylfaen"/>
                <w:b/>
                <w:sz w:val="16"/>
                <w:szCs w:val="16"/>
                <w:lang w:val="ka-GE"/>
              </w:rPr>
            </w:pPr>
          </w:p>
          <w:p w:rsidR="00592ACA" w:rsidRPr="00EC5BF3" w:rsidRDefault="00592ACA" w:rsidP="00592ACA">
            <w:pPr>
              <w:jc w:val="both"/>
              <w:rPr>
                <w:rFonts w:ascii="Sylfaen" w:hAnsi="Sylfaen"/>
                <w:b/>
                <w:bCs/>
                <w:sz w:val="16"/>
                <w:szCs w:val="16"/>
                <w:lang w:val="ka-GE"/>
              </w:rPr>
            </w:pPr>
            <w:r w:rsidRPr="00EC5BF3">
              <w:rPr>
                <w:rFonts w:ascii="Sylfaen" w:hAnsi="Sylfaen"/>
                <w:b/>
                <w:bCs/>
                <w:sz w:val="16"/>
                <w:szCs w:val="16"/>
                <w:lang w:val="ka-GE"/>
              </w:rPr>
              <w:t>წერითი გამოკითხვის შეფასების მეთოდები</w:t>
            </w:r>
          </w:p>
          <w:p w:rsidR="00592ACA" w:rsidRPr="00EC5BF3" w:rsidRDefault="00592ACA" w:rsidP="00592ACA">
            <w:pPr>
              <w:jc w:val="both"/>
              <w:rPr>
                <w:rFonts w:ascii="Sylfaen" w:hAnsi="Sylfaen"/>
                <w:b/>
                <w:sz w:val="16"/>
                <w:szCs w:val="16"/>
                <w:lang w:val="ka-GE"/>
              </w:rPr>
            </w:pPr>
          </w:p>
          <w:p w:rsidR="00592ACA" w:rsidRPr="00EC5BF3" w:rsidRDefault="00592ACA" w:rsidP="00592ACA">
            <w:pPr>
              <w:jc w:val="both"/>
              <w:rPr>
                <w:rFonts w:ascii="Sylfaen" w:hAnsi="Sylfaen"/>
                <w:b/>
                <w:sz w:val="16"/>
                <w:szCs w:val="16"/>
                <w:lang w:val="ka-GE"/>
              </w:rPr>
            </w:pPr>
            <w:r w:rsidRPr="00EC5BF3">
              <w:rPr>
                <w:rFonts w:ascii="Sylfaen" w:hAnsi="Sylfaen"/>
                <w:sz w:val="16"/>
                <w:szCs w:val="16"/>
                <w:lang w:val="ka-GE"/>
              </w:rPr>
              <w:t>ტესტი - 0.5 ქულა;</w:t>
            </w:r>
          </w:p>
          <w:p w:rsidR="00592ACA" w:rsidRPr="00EC5BF3" w:rsidRDefault="00592ACA" w:rsidP="00592ACA">
            <w:pPr>
              <w:jc w:val="both"/>
              <w:rPr>
                <w:rFonts w:ascii="Sylfaen" w:hAnsi="Sylfaen"/>
                <w:b/>
                <w:sz w:val="16"/>
                <w:szCs w:val="16"/>
                <w:lang w:val="ka-GE"/>
              </w:rPr>
            </w:pPr>
            <w:r w:rsidRPr="00EC5BF3">
              <w:rPr>
                <w:rFonts w:ascii="Sylfaen" w:hAnsi="Sylfaen"/>
                <w:sz w:val="16"/>
                <w:szCs w:val="16"/>
                <w:lang w:val="ka-GE"/>
              </w:rPr>
              <w:t>ღია კითხვა - 2 ქულა;</w:t>
            </w:r>
          </w:p>
          <w:p w:rsidR="00592ACA" w:rsidRPr="00EC5BF3" w:rsidRDefault="00592ACA" w:rsidP="00592ACA">
            <w:pPr>
              <w:jc w:val="both"/>
              <w:rPr>
                <w:rFonts w:ascii="Sylfaen" w:hAnsi="Sylfaen"/>
                <w:b/>
                <w:sz w:val="16"/>
                <w:szCs w:val="16"/>
                <w:lang w:val="ka-GE"/>
              </w:rPr>
            </w:pPr>
            <w:r w:rsidRPr="00EC5BF3">
              <w:rPr>
                <w:rFonts w:ascii="Sylfaen" w:hAnsi="Sylfaen"/>
                <w:sz w:val="16"/>
                <w:szCs w:val="16"/>
                <w:lang w:val="ka-GE"/>
              </w:rPr>
              <w:t>თეორიული საკითხი - 3 ქულა;</w:t>
            </w:r>
          </w:p>
          <w:p w:rsidR="00592ACA" w:rsidRPr="00EC5BF3" w:rsidRDefault="00592ACA" w:rsidP="00592ACA">
            <w:pPr>
              <w:jc w:val="both"/>
              <w:rPr>
                <w:rFonts w:ascii="Sylfaen" w:hAnsi="Sylfaen"/>
                <w:b/>
                <w:sz w:val="16"/>
                <w:szCs w:val="16"/>
                <w:lang w:val="ka-GE"/>
              </w:rPr>
            </w:pPr>
          </w:p>
          <w:p w:rsidR="00592ACA" w:rsidRPr="00EC5BF3" w:rsidRDefault="00592ACA" w:rsidP="00592ACA">
            <w:pPr>
              <w:jc w:val="both"/>
              <w:rPr>
                <w:rFonts w:ascii="Sylfaen" w:hAnsi="Sylfaen"/>
                <w:b/>
                <w:sz w:val="16"/>
                <w:szCs w:val="16"/>
                <w:lang w:val="ka-GE"/>
              </w:rPr>
            </w:pPr>
            <w:r w:rsidRPr="00EC5BF3">
              <w:rPr>
                <w:rFonts w:ascii="Sylfaen" w:hAnsi="Sylfaen"/>
                <w:b/>
                <w:bCs/>
                <w:sz w:val="16"/>
                <w:szCs w:val="16"/>
                <w:lang w:val="ka-GE"/>
              </w:rPr>
              <w:t>შენიშვნა:</w:t>
            </w:r>
            <w:r w:rsidRPr="00EC5BF3">
              <w:rPr>
                <w:rFonts w:ascii="Sylfaen" w:hAnsi="Sylfaen"/>
                <w:sz w:val="16"/>
                <w:szCs w:val="16"/>
                <w:lang w:val="ka-GE"/>
              </w:rPr>
              <w:t xml:space="preserve"> წერითი გამოკითხვისას  შეიძლება გამოყენებული იქნეს შეფასების სხვადასხვა  მეთოდი.</w:t>
            </w:r>
          </w:p>
          <w:p w:rsidR="00592ACA" w:rsidRPr="00EC5BF3" w:rsidRDefault="00592ACA" w:rsidP="00592ACA">
            <w:pPr>
              <w:jc w:val="both"/>
              <w:rPr>
                <w:rFonts w:ascii="Sylfaen" w:hAnsi="Sylfaen"/>
                <w:b/>
                <w:sz w:val="20"/>
                <w:szCs w:val="20"/>
                <w:lang w:val="ka-GE"/>
              </w:rPr>
            </w:pPr>
          </w:p>
          <w:p w:rsidR="00592ACA" w:rsidRPr="00EC5BF3" w:rsidRDefault="00592ACA" w:rsidP="00592ACA">
            <w:pPr>
              <w:jc w:val="both"/>
              <w:rPr>
                <w:rFonts w:ascii="Sylfaen" w:hAnsi="Sylfaen"/>
                <w:b/>
                <w:bCs/>
                <w:sz w:val="16"/>
                <w:szCs w:val="16"/>
                <w:lang w:val="ka-GE"/>
              </w:rPr>
            </w:pPr>
            <w:r w:rsidRPr="00EC5BF3">
              <w:rPr>
                <w:rFonts w:ascii="Sylfaen" w:hAnsi="Sylfaen"/>
                <w:b/>
                <w:bCs/>
                <w:sz w:val="16"/>
                <w:szCs w:val="16"/>
                <w:lang w:val="ka-GE"/>
              </w:rPr>
              <w:t>თეორიული საკითხის შეფასების კრიტერიუმები</w:t>
            </w:r>
          </w:p>
          <w:p w:rsidR="00592ACA" w:rsidRPr="00EC5BF3" w:rsidRDefault="00592ACA" w:rsidP="00592ACA">
            <w:pPr>
              <w:jc w:val="both"/>
              <w:rPr>
                <w:rFonts w:ascii="Sylfaen" w:hAnsi="Sylfaen"/>
                <w:b/>
                <w:sz w:val="20"/>
                <w:szCs w:val="20"/>
                <w:lang w:val="ka-GE"/>
              </w:rPr>
            </w:pPr>
          </w:p>
          <w:p w:rsidR="00592ACA" w:rsidRPr="00EC5BF3" w:rsidRDefault="00592ACA" w:rsidP="00592ACA">
            <w:pPr>
              <w:jc w:val="both"/>
              <w:rPr>
                <w:rFonts w:ascii="Sylfaen" w:hAnsi="Sylfaen"/>
                <w:sz w:val="16"/>
                <w:szCs w:val="16"/>
                <w:lang w:val="ka-GE"/>
              </w:rPr>
            </w:pPr>
            <w:r w:rsidRPr="00EC5BF3">
              <w:rPr>
                <w:rFonts w:ascii="Sylfaen" w:hAnsi="Sylfaen"/>
                <w:sz w:val="16"/>
                <w:szCs w:val="16"/>
                <w:lang w:val="ka-GE"/>
              </w:rPr>
              <w:t>3 ქულა - პასუხი სრულია. სტუდენტი ზედმიწევნით კარგად ფლობს განვლილ მასალას, საკითხი ლოგიკურად,  თანმიმდევრულად  და ადეკვატურად არის გადმოცემული. ტერმინოლოგია დაცულია. მისი  მსჯელობა  და ანალიზი მაღალ დონეზეა.</w:t>
            </w:r>
          </w:p>
          <w:p w:rsidR="00592ACA" w:rsidRPr="00EC5BF3" w:rsidRDefault="00592ACA" w:rsidP="00592ACA">
            <w:pPr>
              <w:jc w:val="both"/>
              <w:rPr>
                <w:rFonts w:ascii="Sylfaen" w:hAnsi="Sylfaen"/>
                <w:b/>
                <w:sz w:val="16"/>
                <w:szCs w:val="16"/>
                <w:lang w:val="ka-GE"/>
              </w:rPr>
            </w:pPr>
            <w:r w:rsidRPr="00EC5BF3">
              <w:rPr>
                <w:rFonts w:ascii="Sylfaen" w:hAnsi="Sylfaen"/>
                <w:sz w:val="16"/>
                <w:szCs w:val="16"/>
                <w:lang w:val="ka-GE"/>
              </w:rPr>
              <w:t>2</w:t>
            </w:r>
            <w:r w:rsidR="00B94517">
              <w:rPr>
                <w:rFonts w:ascii="Sylfaen" w:hAnsi="Sylfaen"/>
                <w:sz w:val="16"/>
                <w:szCs w:val="16"/>
                <w:lang w:val="ka-GE"/>
              </w:rPr>
              <w:t xml:space="preserve"> </w:t>
            </w:r>
            <w:r w:rsidRPr="00EC5BF3">
              <w:rPr>
                <w:rFonts w:ascii="Sylfaen" w:hAnsi="Sylfaen"/>
                <w:sz w:val="16"/>
                <w:szCs w:val="16"/>
                <w:lang w:val="ka-GE"/>
              </w:rPr>
              <w:t>ქულა - პასუხი სრულია. სტუდენტი დამაკმაყოფილებელად ფლობს პროგრამით გათვალისწინებულ განვლილ მასალას. საკითხი ლოგიკურად და  ადეკვატურად არის გადმოცემული, თუმცა   არათანმიმდევრულია. ტერმინოლოგია დაცულია. მისი მსჯელობა და ანალიზი დამაკმაყოფილებელია.</w:t>
            </w:r>
          </w:p>
          <w:p w:rsidR="00592ACA" w:rsidRPr="00EC5BF3" w:rsidRDefault="00592ACA" w:rsidP="00592ACA">
            <w:pPr>
              <w:jc w:val="both"/>
              <w:rPr>
                <w:rFonts w:ascii="Sylfaen" w:hAnsi="Sylfaen"/>
                <w:b/>
                <w:sz w:val="16"/>
                <w:szCs w:val="16"/>
                <w:lang w:val="ka-GE"/>
              </w:rPr>
            </w:pPr>
            <w:r w:rsidRPr="00EC5BF3">
              <w:rPr>
                <w:rFonts w:ascii="Sylfaen" w:hAnsi="Sylfaen"/>
                <w:sz w:val="16"/>
                <w:szCs w:val="16"/>
                <w:lang w:val="ka-GE"/>
              </w:rPr>
              <w:t>1  ქულა - პასუხი შეკვეცილია. სტუდენტი საკმარისად ფლობს პროგრამით გათვალისწინებულ განვლილ მასალას, თუმცა აღინიშნება ნაკლოვანებები. საკითხის გადმოცემულია ნაწილობრივ. ტერმინოლოგია ნაკლოვანია. მსჯელობა და ანალიზი ფრაგმენტულია.</w:t>
            </w:r>
          </w:p>
          <w:p w:rsidR="00592ACA" w:rsidRPr="00EC5BF3" w:rsidRDefault="00592ACA" w:rsidP="00592ACA">
            <w:pPr>
              <w:jc w:val="both"/>
              <w:rPr>
                <w:rFonts w:ascii="Sylfaen" w:hAnsi="Sylfaen"/>
                <w:b/>
                <w:sz w:val="16"/>
                <w:szCs w:val="16"/>
                <w:lang w:val="ka-GE"/>
              </w:rPr>
            </w:pPr>
            <w:r w:rsidRPr="00EC5BF3">
              <w:rPr>
                <w:rFonts w:ascii="Sylfaen" w:hAnsi="Sylfaen"/>
                <w:sz w:val="16"/>
                <w:szCs w:val="16"/>
                <w:lang w:val="ka-GE"/>
              </w:rPr>
              <w:t>0 ქულა - პასუხი საკითხის შესაბამისი არ არის ან საერთოდ არაა მოცემული.</w:t>
            </w:r>
          </w:p>
          <w:p w:rsidR="00592ACA" w:rsidRPr="00EC5BF3" w:rsidRDefault="00592ACA" w:rsidP="00592ACA">
            <w:pPr>
              <w:jc w:val="both"/>
              <w:rPr>
                <w:rFonts w:ascii="Sylfaen" w:hAnsi="Sylfaen"/>
                <w:b/>
                <w:sz w:val="20"/>
                <w:szCs w:val="20"/>
                <w:lang w:val="ka-GE"/>
              </w:rPr>
            </w:pPr>
          </w:p>
          <w:p w:rsidR="00592ACA" w:rsidRPr="00EC5BF3" w:rsidRDefault="00592ACA" w:rsidP="00592ACA">
            <w:pPr>
              <w:jc w:val="both"/>
              <w:rPr>
                <w:rFonts w:ascii="Sylfaen" w:hAnsi="Sylfaen"/>
                <w:b/>
                <w:bCs/>
                <w:sz w:val="16"/>
                <w:szCs w:val="16"/>
                <w:lang w:val="ka-GE"/>
              </w:rPr>
            </w:pPr>
            <w:r w:rsidRPr="00EC5BF3">
              <w:rPr>
                <w:rFonts w:ascii="Sylfaen" w:hAnsi="Sylfaen"/>
                <w:b/>
                <w:bCs/>
                <w:sz w:val="16"/>
                <w:szCs w:val="16"/>
                <w:lang w:val="ka-GE"/>
              </w:rPr>
              <w:t>ღია კითხვის  შეფასების კრიტერიუმები</w:t>
            </w:r>
          </w:p>
          <w:p w:rsidR="00592ACA" w:rsidRPr="00EC5BF3" w:rsidRDefault="00592ACA" w:rsidP="00592ACA">
            <w:pPr>
              <w:jc w:val="both"/>
              <w:rPr>
                <w:rFonts w:ascii="Sylfaen" w:hAnsi="Sylfaen"/>
                <w:b/>
                <w:bCs/>
                <w:sz w:val="16"/>
                <w:szCs w:val="16"/>
                <w:lang w:val="ka-GE"/>
              </w:rPr>
            </w:pPr>
          </w:p>
          <w:p w:rsidR="00592ACA" w:rsidRPr="00EC5BF3" w:rsidRDefault="00592ACA" w:rsidP="00592ACA">
            <w:pPr>
              <w:jc w:val="both"/>
              <w:rPr>
                <w:rFonts w:ascii="Sylfaen" w:hAnsi="Sylfaen"/>
                <w:sz w:val="16"/>
                <w:szCs w:val="16"/>
                <w:lang w:val="ka-GE"/>
              </w:rPr>
            </w:pPr>
            <w:r w:rsidRPr="00EC5BF3">
              <w:rPr>
                <w:rFonts w:ascii="Sylfaen" w:hAnsi="Sylfaen"/>
                <w:sz w:val="16"/>
                <w:szCs w:val="16"/>
                <w:lang w:val="ka-GE"/>
              </w:rPr>
              <w:t xml:space="preserve">2 ქულა - სტუდენტს კარგად აქვს აღქმული შეკითხვის არსი. პასუხი არგუმენტირებულად </w:t>
            </w:r>
            <w:r w:rsidRPr="00EC5BF3">
              <w:rPr>
                <w:rFonts w:ascii="Sylfaen" w:hAnsi="Sylfaen"/>
                <w:sz w:val="16"/>
                <w:szCs w:val="16"/>
                <w:lang w:val="ka-GE"/>
              </w:rPr>
              <w:lastRenderedPageBreak/>
              <w:t>დასაბუთებულია, სტუდენტი ზედმიწევნით კარგად ფლობს თეორიული მასალას,  მსჯელობა ძალიან კარგია.</w:t>
            </w:r>
          </w:p>
          <w:p w:rsidR="00592ACA" w:rsidRPr="00EC5BF3" w:rsidRDefault="00592ACA" w:rsidP="00592ACA">
            <w:pPr>
              <w:jc w:val="both"/>
              <w:rPr>
                <w:rFonts w:ascii="Sylfaen" w:hAnsi="Sylfaen"/>
                <w:sz w:val="16"/>
                <w:szCs w:val="16"/>
                <w:lang w:val="ka-GE"/>
              </w:rPr>
            </w:pPr>
            <w:r w:rsidRPr="00EC5BF3">
              <w:rPr>
                <w:rFonts w:ascii="Sylfaen" w:hAnsi="Sylfaen"/>
                <w:sz w:val="16"/>
                <w:szCs w:val="16"/>
                <w:lang w:val="ka-GE"/>
              </w:rPr>
              <w:t>1 ქულა - სტუდენტს აღქმული აქვს შეკითხვის არსი. პასუხი დასაბუთებულია, სტუდენტი ფლობს თეორიული მასალას,  მსჯელობა დამაკმაყოფილებელია.</w:t>
            </w:r>
          </w:p>
          <w:p w:rsidR="00592ACA" w:rsidRPr="00EC5BF3" w:rsidRDefault="00592ACA" w:rsidP="00592ACA">
            <w:pPr>
              <w:jc w:val="both"/>
              <w:rPr>
                <w:rFonts w:ascii="Sylfaen" w:hAnsi="Sylfaen"/>
                <w:sz w:val="16"/>
                <w:szCs w:val="16"/>
                <w:lang w:val="ka-GE"/>
              </w:rPr>
            </w:pPr>
            <w:r w:rsidRPr="00EC5BF3">
              <w:rPr>
                <w:rFonts w:ascii="Sylfaen" w:hAnsi="Sylfaen"/>
                <w:sz w:val="16"/>
                <w:szCs w:val="16"/>
                <w:lang w:val="ka-GE"/>
              </w:rPr>
              <w:t>0 ქულა - პასუხი შეკითხვის არსის შესაბამისი არ არის ან საერთოდ არაა მოცემული.</w:t>
            </w:r>
          </w:p>
          <w:p w:rsidR="00592ACA" w:rsidRPr="00EC5BF3" w:rsidRDefault="00592ACA" w:rsidP="00592ACA">
            <w:pPr>
              <w:jc w:val="both"/>
              <w:rPr>
                <w:rFonts w:ascii="Sylfaen" w:hAnsi="Sylfaen"/>
                <w:bCs/>
                <w:sz w:val="16"/>
                <w:szCs w:val="16"/>
                <w:lang w:val="ka-GE"/>
              </w:rPr>
            </w:pPr>
          </w:p>
          <w:p w:rsidR="00592ACA" w:rsidRPr="00EC5BF3" w:rsidRDefault="00592ACA" w:rsidP="00592ACA">
            <w:pPr>
              <w:jc w:val="both"/>
              <w:rPr>
                <w:rFonts w:ascii="Sylfaen" w:hAnsi="Sylfaen"/>
                <w:b/>
                <w:bCs/>
                <w:sz w:val="16"/>
                <w:szCs w:val="16"/>
                <w:lang w:val="ka-GE"/>
              </w:rPr>
            </w:pPr>
            <w:r w:rsidRPr="00EC5BF3">
              <w:rPr>
                <w:rFonts w:ascii="Sylfaen" w:hAnsi="Sylfaen"/>
                <w:b/>
                <w:bCs/>
                <w:sz w:val="16"/>
                <w:szCs w:val="16"/>
                <w:lang w:val="ka-GE"/>
              </w:rPr>
              <w:t>ტესტის შეფასების კრიტერიუმები</w:t>
            </w:r>
          </w:p>
          <w:p w:rsidR="00592ACA" w:rsidRPr="00EC5BF3" w:rsidRDefault="00592ACA" w:rsidP="00592ACA">
            <w:pPr>
              <w:jc w:val="both"/>
              <w:rPr>
                <w:rFonts w:ascii="Sylfaen" w:hAnsi="Sylfaen"/>
                <w:b/>
                <w:sz w:val="16"/>
                <w:szCs w:val="16"/>
                <w:lang w:val="ka-GE"/>
              </w:rPr>
            </w:pPr>
          </w:p>
          <w:p w:rsidR="00592ACA" w:rsidRPr="00EC5BF3" w:rsidRDefault="00592ACA" w:rsidP="00592ACA">
            <w:pPr>
              <w:jc w:val="both"/>
              <w:rPr>
                <w:rFonts w:ascii="Sylfaen" w:hAnsi="Sylfaen"/>
                <w:b/>
                <w:sz w:val="16"/>
                <w:szCs w:val="16"/>
                <w:lang w:val="ka-GE"/>
              </w:rPr>
            </w:pPr>
            <w:r w:rsidRPr="00EC5BF3">
              <w:rPr>
                <w:rFonts w:ascii="Sylfaen" w:hAnsi="Sylfaen"/>
                <w:sz w:val="16"/>
                <w:szCs w:val="16"/>
                <w:lang w:val="ka-GE"/>
              </w:rPr>
              <w:t>0.5 ქულა - პასუხი სწორია.</w:t>
            </w:r>
          </w:p>
          <w:p w:rsidR="00592ACA" w:rsidRPr="00EC5BF3" w:rsidRDefault="00592ACA" w:rsidP="00592ACA">
            <w:pPr>
              <w:jc w:val="both"/>
              <w:rPr>
                <w:rFonts w:ascii="Sylfaen" w:hAnsi="Sylfaen"/>
                <w:bCs/>
                <w:sz w:val="16"/>
                <w:szCs w:val="16"/>
                <w:lang w:val="ka-GE"/>
              </w:rPr>
            </w:pPr>
            <w:r w:rsidRPr="00EC5BF3">
              <w:rPr>
                <w:rFonts w:ascii="Sylfaen" w:hAnsi="Sylfaen"/>
                <w:sz w:val="16"/>
                <w:szCs w:val="16"/>
                <w:lang w:val="ka-GE"/>
              </w:rPr>
              <w:t>0 ქულა - პასუხი არასწორია ან საერთოდ არაა მოცემული.</w:t>
            </w:r>
          </w:p>
          <w:p w:rsidR="00592ACA" w:rsidRPr="00EC5BF3" w:rsidRDefault="00592ACA" w:rsidP="00592ACA">
            <w:pPr>
              <w:jc w:val="both"/>
              <w:rPr>
                <w:rFonts w:ascii="Sylfaen" w:hAnsi="Sylfaen"/>
                <w:b/>
                <w:sz w:val="16"/>
                <w:szCs w:val="16"/>
                <w:lang w:val="ka-GE"/>
              </w:rPr>
            </w:pPr>
          </w:p>
          <w:p w:rsidR="00592ACA" w:rsidRPr="00EC5BF3" w:rsidRDefault="00592ACA" w:rsidP="00592ACA">
            <w:pPr>
              <w:jc w:val="both"/>
              <w:rPr>
                <w:rFonts w:ascii="Sylfaen" w:hAnsi="Sylfaen"/>
                <w:b/>
                <w:bCs/>
                <w:sz w:val="16"/>
                <w:szCs w:val="16"/>
                <w:lang w:val="ka-GE"/>
              </w:rPr>
            </w:pPr>
            <w:r w:rsidRPr="00EC5BF3">
              <w:rPr>
                <w:rFonts w:ascii="Sylfaen" w:hAnsi="Sylfaen"/>
                <w:b/>
                <w:bCs/>
                <w:sz w:val="16"/>
                <w:szCs w:val="16"/>
                <w:lang w:val="ka-GE"/>
              </w:rPr>
              <w:t>ზეპირი გამოკითხვა</w:t>
            </w:r>
          </w:p>
          <w:p w:rsidR="00592ACA" w:rsidRPr="00EC5BF3" w:rsidRDefault="00592ACA" w:rsidP="00592ACA">
            <w:pPr>
              <w:jc w:val="both"/>
              <w:rPr>
                <w:rFonts w:ascii="Sylfaen" w:hAnsi="Sylfaen"/>
                <w:b/>
                <w:sz w:val="16"/>
                <w:szCs w:val="16"/>
                <w:lang w:val="ka-GE"/>
              </w:rPr>
            </w:pPr>
          </w:p>
          <w:p w:rsidR="00592ACA" w:rsidRPr="00EC5BF3" w:rsidRDefault="00592ACA" w:rsidP="00592ACA">
            <w:pPr>
              <w:jc w:val="both"/>
              <w:rPr>
                <w:rFonts w:ascii="Sylfaen" w:hAnsi="Sylfaen"/>
                <w:b/>
                <w:sz w:val="16"/>
                <w:szCs w:val="16"/>
                <w:lang w:val="ka-GE"/>
              </w:rPr>
            </w:pPr>
            <w:r w:rsidRPr="00EC5BF3">
              <w:rPr>
                <w:rFonts w:ascii="Sylfaen" w:hAnsi="Sylfaen"/>
                <w:sz w:val="16"/>
                <w:szCs w:val="16"/>
                <w:lang w:val="ka-GE"/>
              </w:rPr>
              <w:t>სტუდენტის ზეპირი გამოკითხვა ფასდება 3 ქულით. შუალედური შეფასების ფარგლებში, სემესტრის განმავლობაში, სტუდენტი ზეპირი ფორმით გამოიკითხება ხუთჯერ. შესაბამისად,  ზეპირ  გამოკითხვებში სტუდენტმა შეიძლება დააგროვოს მაქსიმუმ 15 ქულა (3X5), რაც საბოლოო შეფასების 15 პროცენტის ტოლია. ზეპირი გამოკითხვა ტარდება მოხსენებების, დისკუსიისა და კითხვა-პასუხის ფორმატში.</w:t>
            </w:r>
          </w:p>
          <w:p w:rsidR="00592ACA" w:rsidRPr="00EC5BF3" w:rsidRDefault="00592ACA" w:rsidP="00592ACA">
            <w:pPr>
              <w:jc w:val="both"/>
              <w:rPr>
                <w:rFonts w:ascii="Sylfaen" w:hAnsi="Sylfaen"/>
                <w:b/>
                <w:bCs/>
                <w:sz w:val="16"/>
                <w:szCs w:val="16"/>
                <w:lang w:val="ka-GE"/>
              </w:rPr>
            </w:pPr>
          </w:p>
          <w:p w:rsidR="00592ACA" w:rsidRPr="00EC5BF3" w:rsidRDefault="00592ACA" w:rsidP="00592ACA">
            <w:pPr>
              <w:jc w:val="both"/>
              <w:rPr>
                <w:rFonts w:ascii="Sylfaen" w:hAnsi="Sylfaen"/>
                <w:b/>
                <w:bCs/>
                <w:sz w:val="16"/>
                <w:szCs w:val="16"/>
                <w:lang w:val="ka-GE"/>
              </w:rPr>
            </w:pPr>
            <w:r w:rsidRPr="00EC5BF3">
              <w:rPr>
                <w:rFonts w:ascii="Sylfaen" w:hAnsi="Sylfaen"/>
                <w:b/>
                <w:bCs/>
                <w:sz w:val="16"/>
                <w:szCs w:val="16"/>
                <w:lang w:val="ka-GE"/>
              </w:rPr>
              <w:t>ზეპირი გამოკითხვის შეფასების მეთოდები</w:t>
            </w:r>
          </w:p>
          <w:p w:rsidR="00592ACA" w:rsidRPr="00EC5BF3" w:rsidRDefault="00592ACA" w:rsidP="00592ACA">
            <w:pPr>
              <w:jc w:val="both"/>
              <w:rPr>
                <w:rFonts w:ascii="Sylfaen" w:hAnsi="Sylfaen"/>
                <w:b/>
                <w:bCs/>
                <w:sz w:val="16"/>
                <w:szCs w:val="16"/>
                <w:lang w:val="ka-GE"/>
              </w:rPr>
            </w:pPr>
          </w:p>
          <w:p w:rsidR="00592ACA" w:rsidRPr="00EC5BF3" w:rsidRDefault="00592ACA" w:rsidP="00592ACA">
            <w:pPr>
              <w:jc w:val="both"/>
              <w:rPr>
                <w:rFonts w:ascii="Sylfaen" w:hAnsi="Sylfaen"/>
                <w:b/>
                <w:sz w:val="16"/>
                <w:szCs w:val="16"/>
                <w:lang w:val="ka-GE"/>
              </w:rPr>
            </w:pPr>
            <w:r w:rsidRPr="00EC5BF3">
              <w:rPr>
                <w:rFonts w:ascii="Sylfaen" w:hAnsi="Sylfaen"/>
                <w:sz w:val="16"/>
                <w:szCs w:val="16"/>
                <w:lang w:val="ka-GE"/>
              </w:rPr>
              <w:t>კითხვა-პასუხი - 3 ქულა;</w:t>
            </w:r>
          </w:p>
          <w:p w:rsidR="00592ACA" w:rsidRPr="00EC5BF3" w:rsidRDefault="00592ACA" w:rsidP="00592ACA">
            <w:pPr>
              <w:jc w:val="both"/>
              <w:rPr>
                <w:rFonts w:ascii="Sylfaen" w:hAnsi="Sylfaen"/>
                <w:b/>
                <w:sz w:val="16"/>
                <w:szCs w:val="16"/>
                <w:lang w:val="ka-GE"/>
              </w:rPr>
            </w:pPr>
            <w:r w:rsidRPr="00EC5BF3">
              <w:rPr>
                <w:rFonts w:ascii="Sylfaen" w:hAnsi="Sylfaen"/>
                <w:sz w:val="16"/>
                <w:szCs w:val="16"/>
                <w:lang w:val="ka-GE"/>
              </w:rPr>
              <w:t>მოხსენება - 3 ქულა;</w:t>
            </w:r>
          </w:p>
          <w:p w:rsidR="00592ACA" w:rsidRPr="00EC5BF3" w:rsidRDefault="00592ACA" w:rsidP="00592ACA">
            <w:pPr>
              <w:jc w:val="both"/>
              <w:rPr>
                <w:rFonts w:ascii="Sylfaen" w:hAnsi="Sylfaen"/>
                <w:b/>
                <w:sz w:val="16"/>
                <w:szCs w:val="16"/>
                <w:lang w:val="ka-GE"/>
              </w:rPr>
            </w:pPr>
            <w:r w:rsidRPr="00EC5BF3">
              <w:rPr>
                <w:rFonts w:ascii="Sylfaen" w:hAnsi="Sylfaen"/>
                <w:sz w:val="16"/>
                <w:szCs w:val="16"/>
                <w:lang w:val="ka-GE"/>
              </w:rPr>
              <w:t>დისკუსიაში მონაწილეობა - 3 ქულა.</w:t>
            </w:r>
          </w:p>
          <w:p w:rsidR="00592ACA" w:rsidRPr="00EC5BF3" w:rsidRDefault="00592ACA" w:rsidP="00592ACA">
            <w:pPr>
              <w:jc w:val="both"/>
              <w:rPr>
                <w:rFonts w:ascii="Sylfaen" w:hAnsi="Sylfaen"/>
                <w:b/>
                <w:sz w:val="20"/>
                <w:szCs w:val="20"/>
                <w:lang w:val="ka-GE"/>
              </w:rPr>
            </w:pPr>
          </w:p>
          <w:p w:rsidR="00592ACA" w:rsidRPr="00EC5BF3" w:rsidRDefault="00592ACA" w:rsidP="00592ACA">
            <w:pPr>
              <w:jc w:val="both"/>
              <w:rPr>
                <w:rFonts w:ascii="Sylfaen" w:hAnsi="Sylfaen"/>
                <w:b/>
                <w:sz w:val="16"/>
                <w:szCs w:val="16"/>
                <w:lang w:val="ka-GE"/>
              </w:rPr>
            </w:pPr>
            <w:r w:rsidRPr="00EC5BF3">
              <w:rPr>
                <w:rFonts w:ascii="Sylfaen" w:hAnsi="Sylfaen"/>
                <w:b/>
                <w:bCs/>
                <w:sz w:val="16"/>
                <w:szCs w:val="16"/>
                <w:lang w:val="ka-GE"/>
              </w:rPr>
              <w:t>შენიშვნა:</w:t>
            </w:r>
            <w:r w:rsidRPr="00EC5BF3">
              <w:rPr>
                <w:rFonts w:ascii="Sylfaen" w:hAnsi="Sylfaen"/>
                <w:sz w:val="16"/>
                <w:szCs w:val="16"/>
                <w:lang w:val="ka-GE"/>
              </w:rPr>
              <w:t xml:space="preserve"> ზეპირი გამოკითხვისას  შეიძლება გამოყენებული იქნეს შეფასების ერთ-ერთი მეთოდი.</w:t>
            </w:r>
          </w:p>
          <w:p w:rsidR="00592ACA" w:rsidRPr="00EC5BF3" w:rsidRDefault="00592ACA" w:rsidP="00592ACA">
            <w:pPr>
              <w:jc w:val="both"/>
              <w:rPr>
                <w:rFonts w:ascii="Sylfaen" w:hAnsi="Sylfaen"/>
                <w:b/>
                <w:sz w:val="16"/>
                <w:szCs w:val="16"/>
                <w:lang w:val="ka-GE"/>
              </w:rPr>
            </w:pPr>
          </w:p>
          <w:p w:rsidR="00592ACA" w:rsidRPr="00EC5BF3" w:rsidRDefault="00592ACA" w:rsidP="00592ACA">
            <w:pPr>
              <w:jc w:val="both"/>
              <w:rPr>
                <w:rFonts w:ascii="Sylfaen" w:hAnsi="Sylfaen"/>
                <w:b/>
                <w:bCs/>
                <w:sz w:val="16"/>
                <w:szCs w:val="16"/>
                <w:lang w:val="ka-GE"/>
              </w:rPr>
            </w:pPr>
            <w:r w:rsidRPr="00EC5BF3">
              <w:rPr>
                <w:rFonts w:ascii="Sylfaen" w:hAnsi="Sylfaen"/>
                <w:b/>
                <w:bCs/>
                <w:sz w:val="16"/>
                <w:szCs w:val="16"/>
                <w:lang w:val="ka-GE"/>
              </w:rPr>
              <w:t>ზეპირი გამოკითხვის შეფასების კრიტერიუმები</w:t>
            </w:r>
          </w:p>
          <w:p w:rsidR="00592ACA" w:rsidRPr="00EC5BF3" w:rsidRDefault="00592ACA" w:rsidP="00592ACA">
            <w:pPr>
              <w:jc w:val="both"/>
              <w:rPr>
                <w:rFonts w:ascii="Sylfaen" w:hAnsi="Sylfaen"/>
                <w:bCs/>
                <w:sz w:val="16"/>
                <w:szCs w:val="16"/>
                <w:lang w:val="ka-GE"/>
              </w:rPr>
            </w:pPr>
          </w:p>
          <w:p w:rsidR="00592ACA" w:rsidRPr="00EC5BF3" w:rsidRDefault="00592ACA" w:rsidP="00592ACA">
            <w:pPr>
              <w:jc w:val="both"/>
              <w:rPr>
                <w:rFonts w:ascii="Sylfaen" w:hAnsi="Sylfaen"/>
                <w:b/>
                <w:sz w:val="16"/>
                <w:szCs w:val="16"/>
                <w:lang w:val="ka-GE"/>
              </w:rPr>
            </w:pPr>
            <w:r w:rsidRPr="00EC5BF3">
              <w:rPr>
                <w:rFonts w:ascii="Sylfaen" w:hAnsi="Sylfaen"/>
                <w:sz w:val="16"/>
                <w:szCs w:val="16"/>
                <w:lang w:val="ka-GE"/>
              </w:rPr>
              <w:t>3 ქულა - სტუდენტი კარგადაა მომზადებული, პასუხი მკაფიოდ და ადეკვატურადაა ფორმულირებული, მისი მსჯელობა მაღალ დონეზეა. იგი იცავს ტერმინოლოგიას.</w:t>
            </w:r>
          </w:p>
          <w:p w:rsidR="00592ACA" w:rsidRPr="00EC5BF3" w:rsidRDefault="00592ACA" w:rsidP="00592ACA">
            <w:pPr>
              <w:jc w:val="both"/>
              <w:rPr>
                <w:rFonts w:ascii="Sylfaen" w:hAnsi="Sylfaen"/>
                <w:b/>
                <w:sz w:val="16"/>
                <w:szCs w:val="16"/>
                <w:lang w:val="ka-GE"/>
              </w:rPr>
            </w:pPr>
            <w:r w:rsidRPr="00EC5BF3">
              <w:rPr>
                <w:rFonts w:ascii="Sylfaen" w:hAnsi="Sylfaen"/>
                <w:sz w:val="16"/>
                <w:szCs w:val="16"/>
                <w:lang w:val="ka-GE"/>
              </w:rPr>
              <w:t>2 ქულა - სტუდენტი მომზადებულია, პასუხი მკაფიოდ და ადექვატურადაა ფორმულირებული, თუმცა შეკვეცილია. მისი მსჯელობა კარგია. იგი იცავს ტერმინოლოგიას.</w:t>
            </w:r>
          </w:p>
          <w:p w:rsidR="00592ACA" w:rsidRPr="00EC5BF3" w:rsidRDefault="00592ACA" w:rsidP="00592ACA">
            <w:pPr>
              <w:jc w:val="both"/>
              <w:rPr>
                <w:rFonts w:ascii="Sylfaen" w:hAnsi="Sylfaen"/>
                <w:b/>
                <w:sz w:val="16"/>
                <w:szCs w:val="16"/>
                <w:lang w:val="ka-GE"/>
              </w:rPr>
            </w:pPr>
            <w:r w:rsidRPr="00EC5BF3">
              <w:rPr>
                <w:rFonts w:ascii="Sylfaen" w:hAnsi="Sylfaen"/>
                <w:sz w:val="16"/>
                <w:szCs w:val="16"/>
                <w:lang w:val="ka-GE"/>
              </w:rPr>
              <w:t>1 ქულა - სტუდენტი არ არის კარგად მომზადებული., პასუხი არასრულადაა ფორმულირებული, მისი მსჯელობა ფრაგმენტულია, ხოლო ტერმინოლოგია ნაკლოვანია</w:t>
            </w:r>
          </w:p>
          <w:p w:rsidR="00592ACA" w:rsidRPr="00EC5BF3" w:rsidRDefault="00592ACA" w:rsidP="00592ACA">
            <w:pPr>
              <w:jc w:val="both"/>
              <w:rPr>
                <w:rFonts w:ascii="Sylfaen" w:hAnsi="Sylfaen"/>
                <w:b/>
                <w:sz w:val="16"/>
                <w:szCs w:val="16"/>
                <w:lang w:val="ka-GE"/>
              </w:rPr>
            </w:pPr>
            <w:r w:rsidRPr="00EC5BF3">
              <w:rPr>
                <w:rFonts w:ascii="Sylfaen" w:hAnsi="Sylfaen"/>
                <w:sz w:val="16"/>
                <w:szCs w:val="16"/>
                <w:lang w:val="ka-GE"/>
              </w:rPr>
              <w:t>0 ქულა - სტუდენტი ფაქტიურად მოუმზადებელია, პასუხი ბუნდოვანი და არაადეკვატურია. მისი მსჯელობა არსებითად მცდარია, იგი არ იყენებს ტერმინოლოგიას.</w:t>
            </w:r>
          </w:p>
          <w:p w:rsidR="00592ACA" w:rsidRPr="00EC5BF3" w:rsidRDefault="00592ACA" w:rsidP="00592ACA">
            <w:pPr>
              <w:jc w:val="both"/>
              <w:rPr>
                <w:rFonts w:ascii="Sylfaen" w:hAnsi="Sylfaen"/>
                <w:b/>
                <w:sz w:val="16"/>
                <w:szCs w:val="16"/>
                <w:lang w:val="ka-GE"/>
              </w:rPr>
            </w:pPr>
          </w:p>
          <w:p w:rsidR="00592ACA" w:rsidRPr="00EC5BF3" w:rsidRDefault="00592ACA" w:rsidP="00592ACA">
            <w:pPr>
              <w:jc w:val="both"/>
              <w:rPr>
                <w:rFonts w:ascii="Sylfaen" w:hAnsi="Sylfaen"/>
                <w:b/>
                <w:bCs/>
                <w:sz w:val="16"/>
                <w:szCs w:val="16"/>
                <w:lang w:val="ka-GE"/>
              </w:rPr>
            </w:pPr>
            <w:r w:rsidRPr="00EC5BF3">
              <w:rPr>
                <w:rFonts w:ascii="Sylfaen" w:hAnsi="Sylfaen"/>
                <w:b/>
                <w:bCs/>
                <w:sz w:val="16"/>
                <w:szCs w:val="16"/>
                <w:lang w:val="ka-GE"/>
              </w:rPr>
              <w:t>საშინაო დავალება</w:t>
            </w:r>
          </w:p>
          <w:p w:rsidR="00592ACA" w:rsidRPr="00EC5BF3" w:rsidRDefault="00592ACA" w:rsidP="00592ACA">
            <w:pPr>
              <w:jc w:val="both"/>
              <w:rPr>
                <w:rFonts w:ascii="Sylfaen" w:hAnsi="Sylfaen"/>
                <w:b/>
                <w:sz w:val="16"/>
                <w:szCs w:val="16"/>
                <w:lang w:val="ka-GE"/>
              </w:rPr>
            </w:pPr>
          </w:p>
          <w:p w:rsidR="00592ACA" w:rsidRPr="00EC5BF3" w:rsidRDefault="00592ACA" w:rsidP="00592ACA">
            <w:pPr>
              <w:jc w:val="both"/>
              <w:rPr>
                <w:rFonts w:ascii="Sylfaen" w:hAnsi="Sylfaen"/>
                <w:b/>
                <w:sz w:val="16"/>
                <w:szCs w:val="16"/>
                <w:lang w:val="ka-GE"/>
              </w:rPr>
            </w:pPr>
            <w:r w:rsidRPr="00EC5BF3">
              <w:rPr>
                <w:rFonts w:ascii="Sylfaen" w:hAnsi="Sylfaen"/>
                <w:sz w:val="16"/>
                <w:szCs w:val="16"/>
                <w:lang w:val="ka-GE"/>
              </w:rPr>
              <w:t xml:space="preserve">კურსის განმავლობაში სტუდენტი, წინასწარ განსაზღვრული მითითებების შესაბამისად, შეიმუშავებს ინდივიდუალურ წერით საშინაო დავალებას - კვლევითი ხასიათის პროექტს (რეფერატს) და მე-16 სასწავლო კვირას ახდენს აუდიტორიის წინაშე მის საჯარო პრეზენტაციას. პრეზენტაცია სავალდებულოა ჩატარდეს Power Points გამოყენებით. საშინაო დავალება და მისი საჯარო პრეზენტაცია ფასდება 10 ქულით, რაც საბოლოო შეფასების 10 პროცენტის ტოლია. საშინაო დავალების მოცულობა უნდა იყოს 8-10 გვერდის ფარგლებში (სილფაინი 12, ერთი ინტერვალით). </w:t>
            </w:r>
          </w:p>
          <w:p w:rsidR="00592ACA" w:rsidRPr="00EC5BF3" w:rsidRDefault="00592ACA" w:rsidP="00592ACA">
            <w:pPr>
              <w:jc w:val="both"/>
              <w:rPr>
                <w:rFonts w:ascii="Sylfaen" w:hAnsi="Sylfaen"/>
                <w:b/>
                <w:sz w:val="16"/>
                <w:szCs w:val="16"/>
                <w:lang w:val="ka-GE"/>
              </w:rPr>
            </w:pPr>
          </w:p>
          <w:p w:rsidR="00592ACA" w:rsidRPr="00EC5BF3" w:rsidRDefault="00592ACA" w:rsidP="00592ACA">
            <w:pPr>
              <w:jc w:val="both"/>
              <w:rPr>
                <w:rFonts w:ascii="Sylfaen" w:hAnsi="Sylfaen"/>
                <w:b/>
                <w:bCs/>
                <w:sz w:val="16"/>
                <w:szCs w:val="16"/>
                <w:lang w:val="ka-GE"/>
              </w:rPr>
            </w:pPr>
            <w:r w:rsidRPr="00EC5BF3">
              <w:rPr>
                <w:rFonts w:ascii="Sylfaen" w:hAnsi="Sylfaen"/>
                <w:b/>
                <w:bCs/>
                <w:sz w:val="16"/>
                <w:szCs w:val="16"/>
                <w:lang w:val="ka-GE"/>
              </w:rPr>
              <w:t>საშინაო დავალების შეფასების მეთოდები</w:t>
            </w:r>
          </w:p>
          <w:p w:rsidR="00592ACA" w:rsidRPr="00EC5BF3" w:rsidRDefault="00592ACA" w:rsidP="00592ACA">
            <w:pPr>
              <w:jc w:val="both"/>
              <w:rPr>
                <w:rFonts w:ascii="Sylfaen" w:hAnsi="Sylfaen"/>
                <w:b/>
                <w:bCs/>
                <w:sz w:val="16"/>
                <w:szCs w:val="16"/>
                <w:lang w:val="ka-GE"/>
              </w:rPr>
            </w:pPr>
          </w:p>
          <w:p w:rsidR="00592ACA" w:rsidRPr="00EC5BF3" w:rsidRDefault="00592ACA" w:rsidP="00592ACA">
            <w:pPr>
              <w:jc w:val="both"/>
              <w:rPr>
                <w:rFonts w:ascii="Sylfaen" w:hAnsi="Sylfaen"/>
                <w:bCs/>
                <w:sz w:val="16"/>
                <w:szCs w:val="16"/>
                <w:lang w:val="ka-GE"/>
              </w:rPr>
            </w:pPr>
            <w:r w:rsidRPr="00EC5BF3">
              <w:rPr>
                <w:rFonts w:ascii="Sylfaen" w:hAnsi="Sylfaen"/>
                <w:sz w:val="16"/>
                <w:szCs w:val="16"/>
                <w:lang w:val="ka-GE"/>
              </w:rPr>
              <w:t>ინდივიდუალური წერითი დავალება (შინაარსობრივი მხარე) - 6 ქულა</w:t>
            </w:r>
          </w:p>
          <w:p w:rsidR="00592ACA" w:rsidRPr="00EC5BF3" w:rsidRDefault="00592ACA" w:rsidP="00592ACA">
            <w:pPr>
              <w:jc w:val="both"/>
              <w:rPr>
                <w:rFonts w:ascii="Sylfaen" w:hAnsi="Sylfaen"/>
                <w:b/>
                <w:sz w:val="16"/>
                <w:szCs w:val="16"/>
                <w:lang w:val="ka-GE"/>
              </w:rPr>
            </w:pPr>
            <w:r w:rsidRPr="00EC5BF3">
              <w:rPr>
                <w:rFonts w:ascii="Sylfaen" w:hAnsi="Sylfaen"/>
                <w:sz w:val="16"/>
                <w:szCs w:val="16"/>
                <w:lang w:val="ka-GE"/>
              </w:rPr>
              <w:t>დავალების პრეზენტაცია და დისკუსიაში მონაწილეობა - 4  ქულა</w:t>
            </w:r>
          </w:p>
          <w:p w:rsidR="00592ACA" w:rsidRPr="00EC5BF3" w:rsidRDefault="00592ACA" w:rsidP="00592ACA">
            <w:pPr>
              <w:jc w:val="both"/>
              <w:rPr>
                <w:rFonts w:ascii="Sylfaen" w:hAnsi="Sylfaen"/>
                <w:b/>
                <w:sz w:val="16"/>
                <w:szCs w:val="16"/>
                <w:lang w:val="ka-GE"/>
              </w:rPr>
            </w:pPr>
          </w:p>
          <w:p w:rsidR="00592ACA" w:rsidRPr="00EC5BF3" w:rsidRDefault="00592ACA" w:rsidP="00592ACA">
            <w:pPr>
              <w:jc w:val="both"/>
              <w:rPr>
                <w:rFonts w:ascii="Sylfaen" w:hAnsi="Sylfaen"/>
                <w:b/>
                <w:bCs/>
                <w:sz w:val="16"/>
                <w:szCs w:val="16"/>
                <w:lang w:val="ka-GE"/>
              </w:rPr>
            </w:pPr>
            <w:r w:rsidRPr="00EC5BF3">
              <w:rPr>
                <w:rFonts w:ascii="Sylfaen" w:hAnsi="Sylfaen"/>
                <w:b/>
                <w:bCs/>
                <w:sz w:val="16"/>
                <w:szCs w:val="16"/>
                <w:lang w:val="ka-GE"/>
              </w:rPr>
              <w:t>ინდივიდუალური წერითი დავალების შეფასების კრიტერიუმები</w:t>
            </w:r>
          </w:p>
          <w:p w:rsidR="00592ACA" w:rsidRPr="00EC5BF3" w:rsidRDefault="00592ACA" w:rsidP="00592ACA">
            <w:pPr>
              <w:jc w:val="both"/>
              <w:rPr>
                <w:rFonts w:ascii="Sylfaen" w:hAnsi="Sylfaen"/>
                <w:b/>
                <w:sz w:val="16"/>
                <w:szCs w:val="16"/>
                <w:lang w:val="ka-GE"/>
              </w:rPr>
            </w:pPr>
          </w:p>
          <w:p w:rsidR="00592ACA" w:rsidRPr="00EC5BF3" w:rsidRDefault="00592ACA" w:rsidP="00592ACA">
            <w:pPr>
              <w:jc w:val="both"/>
              <w:rPr>
                <w:rFonts w:ascii="Sylfaen" w:hAnsi="Sylfaen"/>
                <w:b/>
                <w:sz w:val="16"/>
                <w:szCs w:val="16"/>
                <w:lang w:val="ka-GE"/>
              </w:rPr>
            </w:pPr>
            <w:r w:rsidRPr="00EC5BF3">
              <w:rPr>
                <w:rFonts w:ascii="Sylfaen" w:hAnsi="Sylfaen"/>
                <w:sz w:val="16"/>
                <w:szCs w:val="16"/>
                <w:lang w:val="ka-GE"/>
              </w:rPr>
              <w:t>6 ქულა - სტუდენტი შესანიშნავად ავლენს ინფორმაციის/მონაცემების მოძიებისა და კრიტიკული ანალიზის უნარს, იყენებს უახლეს ინფორმაციას, მონაცემებს და ლიტერატურას, ბრწყინვალედ ახდენს პრობლემების კომპლექსურ შეფასებას და პრობლემური საკითხების ანალიზითა და სინთეზით აყალიბებს საკუთარ ორიგინალურ დასკვნებს, სანიმუშოდ განსაზღვრავს პრობლემის გადაწყვეტის ოპტიმალურ  მიმართულებებს.</w:t>
            </w:r>
          </w:p>
          <w:p w:rsidR="00592ACA" w:rsidRPr="00EC5BF3" w:rsidRDefault="00592ACA" w:rsidP="00592ACA">
            <w:pPr>
              <w:jc w:val="both"/>
              <w:rPr>
                <w:rFonts w:ascii="Sylfaen" w:hAnsi="Sylfaen"/>
                <w:b/>
                <w:sz w:val="16"/>
                <w:szCs w:val="16"/>
                <w:lang w:val="ka-GE"/>
              </w:rPr>
            </w:pPr>
            <w:r w:rsidRPr="00EC5BF3">
              <w:rPr>
                <w:rFonts w:ascii="Sylfaen" w:hAnsi="Sylfaen"/>
                <w:sz w:val="16"/>
                <w:szCs w:val="16"/>
                <w:lang w:val="ka-GE"/>
              </w:rPr>
              <w:t xml:space="preserve">5 ქულა - სტუდენტი ძალიან კარგად ავლენს ინფორმაციის/მონაცემების მოძიებისა და კრიტიკული ანალიზის უნარს, იყენებს უახლეს ინფორმაციას, მონაცემებს და ლიტერატურას, მაღალ დონეზე ახდენს პრობლემების კომპლექსურ შეფასებას და პრობლემური საკითხების ანალიზითა და სინთეზით აყალიბებს საკუთარ დასკვნებს, ძალიან კარგად განსაზღვრავს პრობლემის გადაწყვეტის </w:t>
            </w:r>
            <w:r w:rsidRPr="00EC5BF3">
              <w:rPr>
                <w:rFonts w:ascii="Sylfaen" w:hAnsi="Sylfaen"/>
                <w:sz w:val="16"/>
                <w:szCs w:val="16"/>
                <w:lang w:val="ka-GE"/>
              </w:rPr>
              <w:lastRenderedPageBreak/>
              <w:t>ოპტიმალურ  მიმართულებებს.</w:t>
            </w:r>
          </w:p>
          <w:p w:rsidR="00592ACA" w:rsidRPr="00EC5BF3" w:rsidRDefault="00592ACA" w:rsidP="00592ACA">
            <w:pPr>
              <w:jc w:val="both"/>
              <w:rPr>
                <w:rFonts w:ascii="Sylfaen" w:hAnsi="Sylfaen"/>
                <w:b/>
                <w:sz w:val="16"/>
                <w:szCs w:val="16"/>
                <w:lang w:val="ka-GE"/>
              </w:rPr>
            </w:pPr>
            <w:r w:rsidRPr="00EC5BF3">
              <w:rPr>
                <w:rFonts w:ascii="Sylfaen" w:hAnsi="Sylfaen"/>
                <w:sz w:val="16"/>
                <w:szCs w:val="16"/>
                <w:lang w:val="ka-GE"/>
              </w:rPr>
              <w:t>4 ქულა - სტუდენტი კარგად ავლენს ინფორმაციის/მონაცემების მოძიებისა და კრიტიკული ანალიზის უნარს, იყენებს უახლეს ინფორმაციას, მონაცემებს და ლიტერატურას, ახდენს პრობლემების კომპლექსურ შეფასებას და პრობლემური საკითხების ანალიზითა და სინთეზით აყალიბებს საკუთარ დასკვნებს, კარგად განსაზღვრავს პრობლემის გადაწყვეტის ოპტიმალურ  მიმართულებებს.</w:t>
            </w:r>
          </w:p>
          <w:p w:rsidR="00592ACA" w:rsidRPr="00EC5BF3" w:rsidRDefault="00592ACA" w:rsidP="00592ACA">
            <w:pPr>
              <w:jc w:val="both"/>
              <w:rPr>
                <w:rFonts w:ascii="Sylfaen" w:hAnsi="Sylfaen"/>
                <w:b/>
                <w:sz w:val="16"/>
                <w:szCs w:val="16"/>
                <w:lang w:val="ka-GE"/>
              </w:rPr>
            </w:pPr>
            <w:r w:rsidRPr="00EC5BF3">
              <w:rPr>
                <w:rFonts w:ascii="Sylfaen" w:hAnsi="Sylfaen"/>
                <w:sz w:val="16"/>
                <w:szCs w:val="16"/>
                <w:lang w:val="ka-GE"/>
              </w:rPr>
              <w:t>3 ქულა - სტუდენტი დამაკმაყოფილებლად ავლენს ინფორმაციის/ მონაცემების მოძიებისა და კრიტიკული ანალიზის უნარს, ნაკლებად იყენებს უახლეს ინფორმაციას, მონაცემებს და ლიტერატურას, ახდენს პრობლემების შეფასებას და პრობლემური საკითხების ანალიზითა და სინთეზით აყალიბებს საკუთარ დასკვნებს, დამაკმაყოფილებლად განსაზღვრავს პრობლემის გადაწყვეტის ოპტიმალურ  მიმართულებებს.</w:t>
            </w:r>
          </w:p>
          <w:p w:rsidR="00592ACA" w:rsidRPr="00EC5BF3" w:rsidRDefault="00592ACA" w:rsidP="00592ACA">
            <w:pPr>
              <w:jc w:val="both"/>
              <w:rPr>
                <w:rFonts w:ascii="Sylfaen" w:hAnsi="Sylfaen"/>
                <w:b/>
                <w:sz w:val="16"/>
                <w:szCs w:val="16"/>
                <w:lang w:val="ka-GE"/>
              </w:rPr>
            </w:pPr>
            <w:r w:rsidRPr="00EC5BF3">
              <w:rPr>
                <w:rFonts w:ascii="Sylfaen" w:hAnsi="Sylfaen"/>
                <w:sz w:val="16"/>
                <w:szCs w:val="16"/>
                <w:lang w:val="ka-GE"/>
              </w:rPr>
              <w:t>2 ქულა - სტუდენტი სუსტად ავლენს ინფორმაციის/მონაცემების მოძიებისა და კრიტიკული ანალიზის უნარს, მწირად იყენებს უახლეს ინფორმაციას, მონაცემებს და ლიტერატურას, ახდენს პრობლემების შეფასებას, თუმცა პრობლემური საკითხების ანალიზითა და სინთეზით ვერ აყალიბებს საკუთარ დასკვნებს და ვერ განსაზღვრავს პრობლემის გადაწყვეტის ოპტიმალურ  მიმართულებებს.</w:t>
            </w:r>
          </w:p>
          <w:p w:rsidR="00592ACA" w:rsidRPr="00EC5BF3" w:rsidRDefault="00592ACA" w:rsidP="00592ACA">
            <w:pPr>
              <w:jc w:val="both"/>
              <w:rPr>
                <w:rFonts w:ascii="Sylfaen" w:hAnsi="Sylfaen"/>
                <w:b/>
                <w:sz w:val="16"/>
                <w:szCs w:val="16"/>
                <w:lang w:val="ka-GE"/>
              </w:rPr>
            </w:pPr>
            <w:r w:rsidRPr="00EC5BF3">
              <w:rPr>
                <w:rFonts w:ascii="Sylfaen" w:hAnsi="Sylfaen"/>
                <w:sz w:val="16"/>
                <w:szCs w:val="16"/>
                <w:lang w:val="ka-GE"/>
              </w:rPr>
              <w:t>1 ქულა - სტუდენტი ვერ ავლენს ინფორმაციის/მონაცემების მოძიებისა და კრიტიკული ანალიზის უნარს, არ იყენებს უახლეს ინფორმაციას, მონაცემებს და ლიტერატურას, ვერ ახდენს პრობლემების შეფასებას და ვერ აყალიბებს პრობლემების გადაჭრის თაობაზე საკუთარ დასკვნებს.</w:t>
            </w:r>
          </w:p>
          <w:p w:rsidR="00592ACA" w:rsidRPr="00EC5BF3" w:rsidRDefault="00592ACA" w:rsidP="00592ACA">
            <w:pPr>
              <w:jc w:val="both"/>
              <w:rPr>
                <w:rFonts w:ascii="Sylfaen" w:hAnsi="Sylfaen"/>
                <w:b/>
                <w:sz w:val="16"/>
                <w:szCs w:val="16"/>
                <w:lang w:val="ka-GE"/>
              </w:rPr>
            </w:pPr>
            <w:r w:rsidRPr="00EC5BF3">
              <w:rPr>
                <w:rFonts w:ascii="Sylfaen" w:hAnsi="Sylfaen"/>
                <w:sz w:val="16"/>
                <w:szCs w:val="16"/>
                <w:lang w:val="ka-GE"/>
              </w:rPr>
              <w:t>0 ქულა - სტუდენტმა საშინაო დავალება არ მოამზადა</w:t>
            </w:r>
          </w:p>
          <w:p w:rsidR="00592ACA" w:rsidRPr="00EC5BF3" w:rsidRDefault="00592ACA" w:rsidP="00592ACA">
            <w:pPr>
              <w:jc w:val="both"/>
              <w:rPr>
                <w:rFonts w:ascii="Sylfaen" w:hAnsi="Sylfaen"/>
                <w:b/>
                <w:sz w:val="16"/>
                <w:szCs w:val="16"/>
                <w:lang w:val="ka-GE"/>
              </w:rPr>
            </w:pPr>
          </w:p>
          <w:p w:rsidR="00592ACA" w:rsidRPr="00EC5BF3" w:rsidRDefault="00592ACA" w:rsidP="00592ACA">
            <w:pPr>
              <w:jc w:val="both"/>
              <w:rPr>
                <w:rFonts w:ascii="Sylfaen" w:hAnsi="Sylfaen"/>
                <w:b/>
                <w:bCs/>
                <w:sz w:val="16"/>
                <w:szCs w:val="16"/>
                <w:lang w:val="ka-GE"/>
              </w:rPr>
            </w:pPr>
            <w:r w:rsidRPr="00EC5BF3">
              <w:rPr>
                <w:rFonts w:ascii="Sylfaen" w:hAnsi="Sylfaen"/>
                <w:b/>
                <w:bCs/>
                <w:sz w:val="16"/>
                <w:szCs w:val="16"/>
                <w:lang w:val="ka-GE"/>
              </w:rPr>
              <w:t>დავალების პრეზენტაციისა და დისკუსიაში მონაწილეობის შეფასების კრიტერიუმები</w:t>
            </w:r>
          </w:p>
          <w:p w:rsidR="00592ACA" w:rsidRPr="00EC5BF3" w:rsidRDefault="00592ACA" w:rsidP="00592ACA">
            <w:pPr>
              <w:jc w:val="both"/>
              <w:rPr>
                <w:rFonts w:ascii="Sylfaen" w:hAnsi="Sylfaen"/>
                <w:b/>
                <w:sz w:val="16"/>
                <w:szCs w:val="16"/>
                <w:lang w:val="ka-GE"/>
              </w:rPr>
            </w:pPr>
          </w:p>
          <w:p w:rsidR="00592ACA" w:rsidRPr="00EC5BF3" w:rsidRDefault="00592ACA" w:rsidP="00592ACA">
            <w:pPr>
              <w:jc w:val="both"/>
              <w:rPr>
                <w:rFonts w:ascii="Sylfaen" w:hAnsi="Sylfaen"/>
                <w:b/>
                <w:sz w:val="16"/>
                <w:szCs w:val="16"/>
                <w:lang w:val="ka-GE"/>
              </w:rPr>
            </w:pPr>
            <w:r w:rsidRPr="00EC5BF3">
              <w:rPr>
                <w:rFonts w:ascii="Sylfaen" w:hAnsi="Sylfaen"/>
                <w:sz w:val="16"/>
                <w:szCs w:val="16"/>
                <w:lang w:val="ka-GE"/>
              </w:rPr>
              <w:t xml:space="preserve">4 ქულა - სტუდენტი ძალიან კარგად ავლენს პრობლემის დასმისა და წარმოჩენის უნარს, საპრეზენტაციო თემასთან დაკავშირებულ დისკუსიაში მონაწილეობისას ბრწყინვალედ მსჯელობს საკუთარი დასკვნებისა და არგუმენტების თაობაზე,  შესანიშნავად  იცავს საკუთარ  მოსაზრებებს.  ძალიან კარგად  ავლენს მიწოდების ტექნიკის, მათ შორის, საპრზენტაციო მასალების გაფორმების უნარებს. </w:t>
            </w:r>
          </w:p>
          <w:p w:rsidR="00592ACA" w:rsidRPr="00EC5BF3" w:rsidRDefault="00592ACA" w:rsidP="00592ACA">
            <w:pPr>
              <w:jc w:val="both"/>
              <w:rPr>
                <w:rFonts w:ascii="Sylfaen" w:hAnsi="Sylfaen"/>
                <w:b/>
                <w:sz w:val="16"/>
                <w:szCs w:val="16"/>
                <w:lang w:val="ka-GE"/>
              </w:rPr>
            </w:pPr>
            <w:r w:rsidRPr="00EC5BF3">
              <w:rPr>
                <w:rFonts w:ascii="Sylfaen" w:hAnsi="Sylfaen"/>
                <w:sz w:val="16"/>
                <w:szCs w:val="16"/>
                <w:lang w:val="ka-GE"/>
              </w:rPr>
              <w:t>3 ქულა - სტუდენტი კარგად ავლენს პრობლემის დასმისა და წარმოჩენის უნარს, საპრეზენტაციო თემასთან დაკავშირებულ დისკუსიაში მონაწილეობისას მსჯელობს საკუთარი დასკვნებისა და არგუმენტების თაობაზე,  კარგად  იცავს საკუთარ  მოსაზრებებს.  კარგად ავლენს მიწოდების ტექნიკის, მათ შორის, საპრზენტაციო მასალების გაფორმების უნარებს.</w:t>
            </w:r>
          </w:p>
          <w:p w:rsidR="00592ACA" w:rsidRPr="00EC5BF3" w:rsidRDefault="00592ACA" w:rsidP="00592ACA">
            <w:pPr>
              <w:jc w:val="both"/>
              <w:rPr>
                <w:rFonts w:ascii="Sylfaen" w:hAnsi="Sylfaen"/>
                <w:b/>
                <w:sz w:val="16"/>
                <w:szCs w:val="16"/>
                <w:lang w:val="ka-GE"/>
              </w:rPr>
            </w:pPr>
            <w:r w:rsidRPr="00EC5BF3">
              <w:rPr>
                <w:rFonts w:ascii="Sylfaen" w:hAnsi="Sylfaen"/>
                <w:sz w:val="16"/>
                <w:szCs w:val="16"/>
                <w:lang w:val="ka-GE"/>
              </w:rPr>
              <w:t>2 ქულა - სტუდენტი დამაკმაყოფილებლად ავლენს პრობლემის დასმისა და წარმოჩენის უნარს, საპრეზენტაციო თემასთან დაკავშირებულ დისკუსიაში მონაწილეობისას მსჯელობს საკუთარი  დასკვნებისა თაობაზე, თუმცა აკლია არგუმენტაცია.  იცავს საკუთარ  მოსაზრებებს.  დამაკმაყოფილებლად ავლენს მიწოდების ტექნიკის, მათ შორის, საპრზენტაციო მასალების გაფორმების უნარებს.</w:t>
            </w:r>
          </w:p>
          <w:p w:rsidR="00592ACA" w:rsidRPr="00EC5BF3" w:rsidRDefault="00592ACA" w:rsidP="00592ACA">
            <w:pPr>
              <w:jc w:val="both"/>
              <w:rPr>
                <w:rFonts w:ascii="Sylfaen" w:hAnsi="Sylfaen"/>
                <w:b/>
                <w:sz w:val="16"/>
                <w:szCs w:val="16"/>
                <w:lang w:val="ka-GE"/>
              </w:rPr>
            </w:pPr>
            <w:r w:rsidRPr="00EC5BF3">
              <w:rPr>
                <w:rFonts w:ascii="Sylfaen" w:hAnsi="Sylfaen"/>
                <w:sz w:val="16"/>
                <w:szCs w:val="16"/>
                <w:lang w:val="ka-GE"/>
              </w:rPr>
              <w:t>1 ქულა - სტუდენტი თითქმის ვერ ავლენს პრობლემის დასმისა და წარმოჩენის უნარს, საპრეზენტაციო თემასთან დაკავშირებულ დისკუსიაში მონაწილეობისას უჭირს საკუთარი დასკვნებისა და არგუმენტების თაობაზე მსჯელობა და  საკუთარი  მოსაზრებების დაცვა.  დაბალ დონეზე ავლენს მიწოდების ტექნიკის, მათ შორის, საპრზენტაციო მასალების გაფორმების უნარებს.</w:t>
            </w:r>
          </w:p>
          <w:p w:rsidR="00592ACA" w:rsidRPr="00EC5BF3" w:rsidRDefault="00592ACA" w:rsidP="00592ACA">
            <w:pPr>
              <w:jc w:val="both"/>
              <w:rPr>
                <w:rFonts w:ascii="Sylfaen" w:hAnsi="Sylfaen"/>
                <w:b/>
                <w:sz w:val="16"/>
                <w:szCs w:val="16"/>
                <w:lang w:val="ka-GE"/>
              </w:rPr>
            </w:pPr>
            <w:r w:rsidRPr="00EC5BF3">
              <w:rPr>
                <w:rFonts w:ascii="Sylfaen" w:hAnsi="Sylfaen"/>
                <w:sz w:val="16"/>
                <w:szCs w:val="16"/>
                <w:lang w:val="ka-GE"/>
              </w:rPr>
              <w:t>0 ქულა - სტუდენტი ვერ ავლენს პრობლემის დასმისა და წარმოჩენის უნარს, საპრეზენტაციო თემასთან დაკავშირებულ დისკუსიაში მონაწილეობისას ვერ მსჯელობს საკუთარი დასკვნებისა და არგუმენტების თაობაზე,  ვერ  იცავს საკუთარ  მოსაზრებებს.  ვერ  ავლენს მიწოდების ტექნიკის, მათ შორის, საპრზენტაციო მასალების გაფორმების უნარებს.</w:t>
            </w:r>
          </w:p>
          <w:p w:rsidR="00592ACA" w:rsidRPr="00EC5BF3" w:rsidRDefault="00592ACA" w:rsidP="00592ACA">
            <w:pPr>
              <w:jc w:val="both"/>
              <w:rPr>
                <w:rFonts w:ascii="Sylfaen" w:hAnsi="Sylfaen"/>
                <w:b/>
                <w:sz w:val="16"/>
                <w:szCs w:val="16"/>
                <w:lang w:val="ka-GE"/>
              </w:rPr>
            </w:pPr>
          </w:p>
          <w:p w:rsidR="00592ACA" w:rsidRPr="00EC5BF3" w:rsidRDefault="00592ACA" w:rsidP="00592ACA">
            <w:pPr>
              <w:jc w:val="both"/>
              <w:rPr>
                <w:rFonts w:ascii="Sylfaen" w:hAnsi="Sylfaen"/>
                <w:b/>
                <w:bCs/>
                <w:sz w:val="16"/>
                <w:szCs w:val="16"/>
                <w:lang w:val="ka-GE"/>
              </w:rPr>
            </w:pPr>
            <w:r w:rsidRPr="00EC5BF3">
              <w:rPr>
                <w:rFonts w:ascii="Sylfaen" w:hAnsi="Sylfaen"/>
                <w:b/>
                <w:bCs/>
                <w:sz w:val="16"/>
                <w:szCs w:val="16"/>
                <w:lang w:val="ka-GE"/>
              </w:rPr>
              <w:t>შუალედური  წერითი  გამოცდა</w:t>
            </w:r>
          </w:p>
          <w:p w:rsidR="00592ACA" w:rsidRPr="00EC5BF3" w:rsidRDefault="00592ACA" w:rsidP="00592ACA">
            <w:pPr>
              <w:jc w:val="both"/>
              <w:rPr>
                <w:rFonts w:ascii="Sylfaen" w:hAnsi="Sylfaen"/>
                <w:b/>
                <w:sz w:val="16"/>
                <w:szCs w:val="16"/>
                <w:lang w:val="ka-GE"/>
              </w:rPr>
            </w:pPr>
          </w:p>
          <w:p w:rsidR="00592ACA" w:rsidRPr="00EC5BF3" w:rsidRDefault="00592ACA" w:rsidP="00592ACA">
            <w:pPr>
              <w:jc w:val="both"/>
              <w:rPr>
                <w:rFonts w:ascii="Sylfaen" w:hAnsi="Sylfaen"/>
                <w:b/>
                <w:sz w:val="16"/>
                <w:szCs w:val="16"/>
                <w:lang w:val="ka-GE"/>
              </w:rPr>
            </w:pPr>
            <w:r w:rsidRPr="00EC5BF3">
              <w:rPr>
                <w:rFonts w:ascii="Sylfaen" w:hAnsi="Sylfaen"/>
                <w:sz w:val="16"/>
                <w:szCs w:val="16"/>
                <w:lang w:val="ka-GE"/>
              </w:rPr>
              <w:t xml:space="preserve">შუალედური შეფასების ფარგლებში  სტუდენტი აბარებს შუალედურ წერით გამოცდას. შუალედური წერითი გამოცდა ტარდება მე-8-მე-9 სასწავლო კვირას. შუალედურ წერით გამოცდაში სტუდენტმა შეიძლება დააგროვოს 30 ქულა, რაც საბოლოო შეფასების 30 პროცენტის ტოლია.  </w:t>
            </w:r>
          </w:p>
          <w:p w:rsidR="00592ACA" w:rsidRPr="00EC5BF3" w:rsidRDefault="00592ACA" w:rsidP="00592ACA">
            <w:pPr>
              <w:jc w:val="both"/>
              <w:rPr>
                <w:rFonts w:ascii="Sylfaen" w:hAnsi="Sylfaen"/>
                <w:b/>
                <w:sz w:val="16"/>
                <w:szCs w:val="16"/>
                <w:lang w:val="ka-GE"/>
              </w:rPr>
            </w:pPr>
          </w:p>
          <w:p w:rsidR="00592ACA" w:rsidRPr="00EC5BF3" w:rsidRDefault="00592ACA" w:rsidP="00592ACA">
            <w:pPr>
              <w:jc w:val="both"/>
              <w:rPr>
                <w:rFonts w:ascii="Sylfaen" w:hAnsi="Sylfaen"/>
                <w:b/>
                <w:bCs/>
                <w:sz w:val="16"/>
                <w:szCs w:val="16"/>
                <w:lang w:val="ka-GE"/>
              </w:rPr>
            </w:pPr>
            <w:r w:rsidRPr="00EC5BF3">
              <w:rPr>
                <w:rFonts w:ascii="Sylfaen" w:hAnsi="Sylfaen"/>
                <w:b/>
                <w:bCs/>
                <w:sz w:val="16"/>
                <w:szCs w:val="16"/>
                <w:lang w:val="ka-GE"/>
              </w:rPr>
              <w:t>შუალედური  წერითი გამოცდებს შეფასების მეთოდები</w:t>
            </w:r>
          </w:p>
          <w:p w:rsidR="00592ACA" w:rsidRPr="00EC5BF3" w:rsidRDefault="00592ACA" w:rsidP="00592ACA">
            <w:pPr>
              <w:jc w:val="both"/>
              <w:rPr>
                <w:rFonts w:ascii="Sylfaen" w:hAnsi="Sylfaen"/>
                <w:b/>
                <w:sz w:val="16"/>
                <w:szCs w:val="16"/>
                <w:lang w:val="ka-GE"/>
              </w:rPr>
            </w:pPr>
          </w:p>
          <w:p w:rsidR="00592ACA" w:rsidRPr="00EC5BF3" w:rsidRDefault="00592ACA" w:rsidP="00592ACA">
            <w:pPr>
              <w:jc w:val="both"/>
              <w:rPr>
                <w:rFonts w:ascii="Sylfaen" w:hAnsi="Sylfaen"/>
                <w:b/>
                <w:sz w:val="16"/>
                <w:szCs w:val="16"/>
                <w:lang w:val="ka-GE"/>
              </w:rPr>
            </w:pPr>
            <w:r w:rsidRPr="00EC5BF3">
              <w:rPr>
                <w:rFonts w:ascii="Sylfaen" w:hAnsi="Sylfaen"/>
                <w:sz w:val="16"/>
                <w:szCs w:val="16"/>
                <w:lang w:val="ka-GE"/>
              </w:rPr>
              <w:t>თეორიული საკითხი - 1X10=10 ქულა</w:t>
            </w:r>
          </w:p>
          <w:p w:rsidR="00592ACA" w:rsidRPr="00EC5BF3" w:rsidRDefault="00592ACA" w:rsidP="00592ACA">
            <w:pPr>
              <w:jc w:val="both"/>
              <w:rPr>
                <w:rFonts w:ascii="Sylfaen" w:hAnsi="Sylfaen"/>
                <w:b/>
                <w:sz w:val="16"/>
                <w:szCs w:val="16"/>
                <w:lang w:val="ka-GE"/>
              </w:rPr>
            </w:pPr>
            <w:r w:rsidRPr="00EC5BF3">
              <w:rPr>
                <w:rFonts w:ascii="Sylfaen" w:hAnsi="Sylfaen"/>
                <w:sz w:val="16"/>
                <w:szCs w:val="16"/>
                <w:lang w:val="ka-GE"/>
              </w:rPr>
              <w:t>ღია კითხვა - 2X10=20 ქულა</w:t>
            </w:r>
          </w:p>
          <w:p w:rsidR="00592ACA" w:rsidRPr="00EC5BF3" w:rsidRDefault="00592ACA" w:rsidP="00592ACA">
            <w:pPr>
              <w:jc w:val="both"/>
              <w:rPr>
                <w:rFonts w:ascii="Sylfaen" w:hAnsi="Sylfaen"/>
                <w:b/>
                <w:sz w:val="16"/>
                <w:szCs w:val="16"/>
                <w:lang w:val="ka-GE"/>
              </w:rPr>
            </w:pPr>
          </w:p>
          <w:p w:rsidR="00592ACA" w:rsidRPr="00EC5BF3" w:rsidRDefault="00592ACA" w:rsidP="00592ACA">
            <w:pPr>
              <w:jc w:val="both"/>
              <w:rPr>
                <w:rFonts w:ascii="Sylfaen" w:hAnsi="Sylfaen"/>
                <w:b/>
                <w:bCs/>
                <w:sz w:val="16"/>
                <w:szCs w:val="16"/>
                <w:lang w:val="ka-GE"/>
              </w:rPr>
            </w:pPr>
            <w:r w:rsidRPr="00EC5BF3">
              <w:rPr>
                <w:rFonts w:ascii="Sylfaen" w:hAnsi="Sylfaen"/>
                <w:b/>
                <w:bCs/>
                <w:sz w:val="16"/>
                <w:szCs w:val="16"/>
                <w:lang w:val="ka-GE"/>
              </w:rPr>
              <w:t>დასკვნითი  შეფასება</w:t>
            </w:r>
          </w:p>
          <w:p w:rsidR="00592ACA" w:rsidRPr="00EC5BF3" w:rsidRDefault="00592ACA" w:rsidP="00592ACA">
            <w:pPr>
              <w:jc w:val="both"/>
              <w:rPr>
                <w:rFonts w:ascii="Sylfaen" w:hAnsi="Sylfaen"/>
                <w:b/>
                <w:sz w:val="16"/>
                <w:szCs w:val="16"/>
                <w:lang w:val="ka-GE"/>
              </w:rPr>
            </w:pPr>
          </w:p>
          <w:p w:rsidR="00592ACA" w:rsidRPr="00EC5BF3" w:rsidRDefault="00592ACA" w:rsidP="00592ACA">
            <w:pPr>
              <w:jc w:val="both"/>
              <w:rPr>
                <w:rFonts w:ascii="Sylfaen" w:hAnsi="Sylfaen"/>
                <w:b/>
                <w:sz w:val="16"/>
                <w:szCs w:val="16"/>
                <w:lang w:val="ka-GE"/>
              </w:rPr>
            </w:pPr>
            <w:r w:rsidRPr="00EC5BF3">
              <w:rPr>
                <w:rFonts w:ascii="Sylfaen" w:hAnsi="Sylfaen"/>
                <w:sz w:val="16"/>
                <w:szCs w:val="16"/>
                <w:lang w:val="ka-GE"/>
              </w:rPr>
              <w:t xml:space="preserve">დასკვნითი შეფასების ფარგლებში  სტუდენტი აბარებს დასკვნით  წერით გამოცდას.  დასკვნითი წერითი გამოცდა ტარდება მე-17-მე-19 სასწავლო კვირას. დასკვნით წერით გამოცდაში სტუდენტმა შეიძლება დააგროვოს მაქსიმუმ 30 ქულა, რაც საბოლოო შეფასების 30 პროცენტის ტოლია.  </w:t>
            </w:r>
          </w:p>
          <w:p w:rsidR="00592ACA" w:rsidRPr="00EC5BF3" w:rsidRDefault="00592ACA" w:rsidP="00592ACA">
            <w:pPr>
              <w:jc w:val="both"/>
              <w:rPr>
                <w:rFonts w:ascii="Sylfaen" w:hAnsi="Sylfaen"/>
                <w:b/>
                <w:sz w:val="16"/>
                <w:szCs w:val="16"/>
                <w:lang w:val="ka-GE"/>
              </w:rPr>
            </w:pPr>
          </w:p>
          <w:p w:rsidR="00592ACA" w:rsidRPr="00EC5BF3" w:rsidRDefault="00592ACA" w:rsidP="00592ACA">
            <w:pPr>
              <w:jc w:val="both"/>
              <w:rPr>
                <w:rFonts w:ascii="Sylfaen" w:hAnsi="Sylfaen"/>
                <w:b/>
                <w:bCs/>
                <w:sz w:val="16"/>
                <w:szCs w:val="16"/>
                <w:lang w:val="ka-GE"/>
              </w:rPr>
            </w:pPr>
            <w:r w:rsidRPr="00EC5BF3">
              <w:rPr>
                <w:rFonts w:ascii="Sylfaen" w:hAnsi="Sylfaen"/>
                <w:b/>
                <w:bCs/>
                <w:sz w:val="16"/>
                <w:szCs w:val="16"/>
                <w:lang w:val="ka-GE"/>
              </w:rPr>
              <w:lastRenderedPageBreak/>
              <w:t>დასკვნითი  წერითი  გამოცდის შეფასების მეთოდები</w:t>
            </w:r>
          </w:p>
          <w:p w:rsidR="00592ACA" w:rsidRPr="00EC5BF3" w:rsidRDefault="00592ACA" w:rsidP="00592ACA">
            <w:pPr>
              <w:jc w:val="both"/>
              <w:rPr>
                <w:rFonts w:ascii="Sylfaen" w:hAnsi="Sylfaen"/>
                <w:b/>
                <w:sz w:val="16"/>
                <w:szCs w:val="16"/>
                <w:lang w:val="ka-GE"/>
              </w:rPr>
            </w:pPr>
          </w:p>
          <w:p w:rsidR="00592ACA" w:rsidRPr="00EC5BF3" w:rsidRDefault="00592ACA" w:rsidP="00592ACA">
            <w:pPr>
              <w:jc w:val="both"/>
              <w:rPr>
                <w:rFonts w:ascii="Sylfaen" w:hAnsi="Sylfaen"/>
                <w:b/>
                <w:sz w:val="16"/>
                <w:szCs w:val="16"/>
                <w:lang w:val="ka-GE"/>
              </w:rPr>
            </w:pPr>
            <w:r w:rsidRPr="00EC5BF3">
              <w:rPr>
                <w:rFonts w:ascii="Sylfaen" w:hAnsi="Sylfaen"/>
                <w:sz w:val="16"/>
                <w:szCs w:val="16"/>
                <w:lang w:val="ka-GE"/>
              </w:rPr>
              <w:t>თეორიული საკითხი - 1X10=10 ქულა</w:t>
            </w:r>
          </w:p>
          <w:p w:rsidR="00592ACA" w:rsidRPr="00EC5BF3" w:rsidRDefault="00592ACA" w:rsidP="00592ACA">
            <w:pPr>
              <w:jc w:val="both"/>
              <w:rPr>
                <w:rFonts w:ascii="Sylfaen" w:hAnsi="Sylfaen"/>
                <w:b/>
                <w:sz w:val="16"/>
                <w:szCs w:val="16"/>
                <w:lang w:val="ka-GE"/>
              </w:rPr>
            </w:pPr>
            <w:r w:rsidRPr="00EC5BF3">
              <w:rPr>
                <w:rFonts w:ascii="Sylfaen" w:hAnsi="Sylfaen"/>
                <w:sz w:val="16"/>
                <w:szCs w:val="16"/>
                <w:lang w:val="ka-GE"/>
              </w:rPr>
              <w:t>ღია კითხვა - 2X10=20 ქულა</w:t>
            </w:r>
          </w:p>
          <w:p w:rsidR="00592ACA" w:rsidRPr="00EC5BF3" w:rsidRDefault="00592ACA" w:rsidP="00592ACA">
            <w:pPr>
              <w:jc w:val="both"/>
              <w:rPr>
                <w:rFonts w:ascii="Sylfaen" w:hAnsi="Sylfaen"/>
                <w:b/>
                <w:sz w:val="16"/>
                <w:szCs w:val="16"/>
                <w:lang w:val="ka-GE"/>
              </w:rPr>
            </w:pPr>
          </w:p>
          <w:p w:rsidR="00592ACA" w:rsidRPr="00EC5BF3" w:rsidRDefault="00592ACA" w:rsidP="00592ACA">
            <w:pPr>
              <w:jc w:val="both"/>
              <w:rPr>
                <w:rFonts w:ascii="Sylfaen" w:hAnsi="Sylfaen"/>
                <w:b/>
                <w:sz w:val="16"/>
                <w:szCs w:val="16"/>
                <w:lang w:val="ka-GE"/>
              </w:rPr>
            </w:pPr>
          </w:p>
          <w:p w:rsidR="00592ACA" w:rsidRPr="00EC5BF3" w:rsidRDefault="00592ACA" w:rsidP="00592ACA">
            <w:pPr>
              <w:jc w:val="both"/>
              <w:rPr>
                <w:rFonts w:ascii="Sylfaen" w:hAnsi="Sylfaen"/>
                <w:b/>
                <w:bCs/>
                <w:sz w:val="16"/>
                <w:szCs w:val="16"/>
                <w:lang w:val="ka-GE"/>
              </w:rPr>
            </w:pPr>
            <w:r w:rsidRPr="00EC5BF3">
              <w:rPr>
                <w:rFonts w:ascii="Sylfaen" w:hAnsi="Sylfaen"/>
                <w:b/>
                <w:bCs/>
                <w:sz w:val="16"/>
                <w:szCs w:val="16"/>
                <w:lang w:val="ka-GE"/>
              </w:rPr>
              <w:t>თეორიული საკითხის შეფასების კრიტერიუმები:</w:t>
            </w:r>
          </w:p>
          <w:p w:rsidR="00592ACA" w:rsidRPr="00EC5BF3" w:rsidRDefault="00592ACA" w:rsidP="00592ACA">
            <w:pPr>
              <w:jc w:val="both"/>
              <w:rPr>
                <w:rFonts w:ascii="Sylfaen" w:hAnsi="Sylfaen"/>
                <w:b/>
                <w:sz w:val="16"/>
                <w:szCs w:val="16"/>
                <w:lang w:val="ka-GE"/>
              </w:rPr>
            </w:pPr>
          </w:p>
          <w:p w:rsidR="00592ACA" w:rsidRPr="00EC5BF3" w:rsidRDefault="00592ACA" w:rsidP="00592ACA">
            <w:pPr>
              <w:pStyle w:val="HTMLPreformatted"/>
              <w:jc w:val="both"/>
              <w:rPr>
                <w:rFonts w:ascii="Sylfaen" w:hAnsi="Sylfaen"/>
                <w:sz w:val="16"/>
                <w:szCs w:val="16"/>
                <w:lang w:val="ka-GE" w:eastAsia="ru-RU"/>
              </w:rPr>
            </w:pPr>
            <w:r w:rsidRPr="00EC5BF3">
              <w:rPr>
                <w:rFonts w:ascii="Sylfaen" w:hAnsi="Sylfaen"/>
                <w:sz w:val="16"/>
                <w:szCs w:val="16"/>
                <w:lang w:val="ka-GE" w:eastAsia="ru-RU"/>
              </w:rPr>
              <w:t>9-10  ქულა - პასუხი სრულია. სტუდენტი ზედმიწევნით კარგად ფლობს განვლილ მასალას, საკითხი ლოგიკურად,  თანმიმდევრულად  და ადეკვატურად არის გადმოცემული.  ტერმინოლოგია დაცულია.  მსჯელობა და  ანალიზი მაღალ დონეზეა.</w:t>
            </w:r>
          </w:p>
          <w:p w:rsidR="00592ACA" w:rsidRPr="00EC5BF3" w:rsidRDefault="00592ACA" w:rsidP="00592ACA">
            <w:pPr>
              <w:pStyle w:val="HTMLPreformatted"/>
              <w:jc w:val="both"/>
              <w:rPr>
                <w:rFonts w:ascii="Sylfaen" w:hAnsi="Sylfaen"/>
                <w:sz w:val="16"/>
                <w:szCs w:val="16"/>
                <w:lang w:val="ka-GE" w:eastAsia="ru-RU"/>
              </w:rPr>
            </w:pPr>
            <w:r w:rsidRPr="00EC5BF3">
              <w:rPr>
                <w:rFonts w:ascii="Sylfaen" w:hAnsi="Sylfaen"/>
                <w:sz w:val="16"/>
                <w:szCs w:val="16"/>
                <w:lang w:val="ka-GE" w:eastAsia="ru-RU"/>
              </w:rPr>
              <w:t>7-8 ქულა - პასუხი სრულია. სტუდენტი კარგად ფლობს პროგრამით გათვალისწინებულ განვლილ მასალას, საკითხი ლოგიკურად,  თანმიმდევრულად  და ადეკვატურად არის გადმოცემული.   ტერმინოლოგია დაცულია.  მსჯელობა და  ანალიზი ძალიან კარგია.</w:t>
            </w:r>
          </w:p>
          <w:p w:rsidR="00592ACA" w:rsidRPr="00EC5BF3" w:rsidRDefault="00592ACA" w:rsidP="00592ACA">
            <w:pPr>
              <w:pStyle w:val="HTMLPreformatted"/>
              <w:jc w:val="both"/>
              <w:rPr>
                <w:rFonts w:ascii="Sylfaen" w:hAnsi="Sylfaen"/>
                <w:sz w:val="16"/>
                <w:szCs w:val="16"/>
                <w:lang w:val="ka-GE" w:eastAsia="ru-RU"/>
              </w:rPr>
            </w:pPr>
            <w:r w:rsidRPr="00EC5BF3">
              <w:rPr>
                <w:rFonts w:ascii="Sylfaen" w:hAnsi="Sylfaen"/>
                <w:sz w:val="16"/>
                <w:szCs w:val="16"/>
                <w:lang w:val="ka-GE" w:eastAsia="ru-RU"/>
              </w:rPr>
              <w:t>5-6 ქულა - პასუხი სრულია. სტუდენტი დამაკმაყოფილებელად ფლობს პროგრამით გათვალისწინებულ განვლილ მასალას. საკითხი ლოგიკურად და  ადეკვატურად არის გადმოცემული, თუმცა   არათანმიმდევრულია. ტერმინოლოგია დაცულია.  მსჯელობა და ანალიზი დამაკმაყოფილებელია.</w:t>
            </w:r>
          </w:p>
          <w:p w:rsidR="00592ACA" w:rsidRPr="00EC5BF3" w:rsidRDefault="00592ACA" w:rsidP="00592ACA">
            <w:pPr>
              <w:pStyle w:val="HTMLPreformatted"/>
              <w:jc w:val="both"/>
              <w:rPr>
                <w:rFonts w:ascii="Sylfaen" w:hAnsi="Sylfaen"/>
                <w:sz w:val="16"/>
                <w:szCs w:val="16"/>
                <w:lang w:val="ka-GE" w:eastAsia="ru-RU"/>
              </w:rPr>
            </w:pPr>
            <w:r w:rsidRPr="00EC5BF3">
              <w:rPr>
                <w:rFonts w:ascii="Sylfaen" w:hAnsi="Sylfaen"/>
                <w:sz w:val="16"/>
                <w:szCs w:val="16"/>
                <w:lang w:val="ka-GE" w:eastAsia="ru-RU"/>
              </w:rPr>
              <w:t xml:space="preserve">3-4 ქულა - პასუხი შეკვეცილია. სტუდენტი საკმარისად ფლობს პროგრამით გათვალისწინებულ განვლილ მასალას, თუმცა აღინიშნება ნაკლოვანებები. საკითხის გადმოცემულია ნაწილობრივ.  ტერმინოლოგია ნაკლოვანია.  მსჯელობა და ანალიზი ფრაგმენტულია. </w:t>
            </w:r>
          </w:p>
          <w:p w:rsidR="00592ACA" w:rsidRPr="00EC5BF3" w:rsidRDefault="00592ACA" w:rsidP="00592ACA">
            <w:pPr>
              <w:pStyle w:val="HTMLPreformatted"/>
              <w:jc w:val="both"/>
              <w:rPr>
                <w:rFonts w:ascii="Sylfaen" w:hAnsi="Sylfaen"/>
                <w:sz w:val="16"/>
                <w:szCs w:val="16"/>
                <w:lang w:val="ka-GE" w:eastAsia="ru-RU"/>
              </w:rPr>
            </w:pPr>
            <w:r w:rsidRPr="00EC5BF3">
              <w:rPr>
                <w:rFonts w:ascii="Sylfaen" w:hAnsi="Sylfaen"/>
                <w:sz w:val="16"/>
                <w:szCs w:val="16"/>
                <w:lang w:val="ka-GE" w:eastAsia="ru-RU"/>
              </w:rPr>
              <w:t>1-2 ქულა - პასუხი ნაკლოვანია.  სტუდენტი ვერ ფლობს პროგრამით გათვალისწინებულ განვლილ მასალას, გადმოცემულია საკითხის შესაბამისი მასალის მხოლოდ ცალკეული ფრაგმენტები.  ტერმინოლოგია არ არის გამოყენებული.  მსჯელობა და ანალიზი არადამაკმაყოფილებელია.</w:t>
            </w:r>
          </w:p>
          <w:p w:rsidR="00592ACA" w:rsidRPr="00EC5BF3" w:rsidRDefault="00592ACA" w:rsidP="00592ACA">
            <w:pPr>
              <w:pStyle w:val="HTMLPreformatted"/>
              <w:jc w:val="both"/>
              <w:rPr>
                <w:rFonts w:ascii="Sylfaen" w:hAnsi="Sylfaen"/>
                <w:sz w:val="16"/>
                <w:szCs w:val="16"/>
                <w:lang w:val="ka-GE" w:eastAsia="ru-RU"/>
              </w:rPr>
            </w:pPr>
            <w:r w:rsidRPr="00EC5BF3">
              <w:rPr>
                <w:rFonts w:ascii="Sylfaen" w:hAnsi="Sylfaen"/>
                <w:sz w:val="16"/>
                <w:szCs w:val="16"/>
                <w:lang w:val="ka-GE" w:eastAsia="ru-RU"/>
              </w:rPr>
              <w:t>0  ქულა - პასუხი საკითხის შესაბამისი არ არის ან საერთოდ არაა მოცემული.</w:t>
            </w:r>
          </w:p>
          <w:p w:rsidR="00592ACA" w:rsidRPr="00EC5BF3" w:rsidRDefault="00592ACA" w:rsidP="00592ACA">
            <w:pPr>
              <w:jc w:val="both"/>
              <w:rPr>
                <w:rFonts w:ascii="Sylfaen" w:hAnsi="Sylfaen"/>
                <w:b/>
                <w:sz w:val="16"/>
                <w:szCs w:val="16"/>
                <w:lang w:val="ka-GE"/>
              </w:rPr>
            </w:pPr>
          </w:p>
          <w:p w:rsidR="00A50BCA" w:rsidRDefault="00592ACA" w:rsidP="00A50BCA">
            <w:pPr>
              <w:ind w:right="-1"/>
              <w:jc w:val="both"/>
              <w:rPr>
                <w:rFonts w:ascii="Sylfaen" w:hAnsi="Sylfaen"/>
                <w:sz w:val="16"/>
                <w:szCs w:val="16"/>
                <w:lang w:val="ka-GE"/>
              </w:rPr>
            </w:pPr>
            <w:r w:rsidRPr="00EC5BF3">
              <w:rPr>
                <w:rFonts w:ascii="Sylfaen" w:hAnsi="Sylfaen"/>
                <w:b/>
                <w:sz w:val="16"/>
                <w:szCs w:val="16"/>
                <w:lang w:val="ka-GE"/>
              </w:rPr>
              <w:t xml:space="preserve">ღია კითხვის კრიტერიუმები: </w:t>
            </w:r>
          </w:p>
          <w:p w:rsidR="00A50BCA" w:rsidRDefault="00A50BCA" w:rsidP="00A50BCA">
            <w:pPr>
              <w:ind w:right="-1"/>
              <w:jc w:val="both"/>
              <w:rPr>
                <w:rFonts w:ascii="Sylfaen" w:hAnsi="Sylfaen"/>
                <w:sz w:val="16"/>
                <w:szCs w:val="16"/>
                <w:lang w:val="ka-GE"/>
              </w:rPr>
            </w:pPr>
          </w:p>
          <w:p w:rsidR="00592ACA" w:rsidRPr="00EC5BF3" w:rsidRDefault="00592ACA" w:rsidP="00A50BCA">
            <w:pPr>
              <w:ind w:right="-1"/>
              <w:jc w:val="both"/>
              <w:rPr>
                <w:rFonts w:ascii="Sylfaen" w:hAnsi="Sylfaen"/>
                <w:sz w:val="16"/>
                <w:szCs w:val="16"/>
                <w:lang w:val="ka-GE"/>
              </w:rPr>
            </w:pPr>
            <w:r w:rsidRPr="00EC5BF3">
              <w:rPr>
                <w:rFonts w:ascii="Sylfaen" w:hAnsi="Sylfaen"/>
                <w:sz w:val="16"/>
                <w:szCs w:val="16"/>
                <w:lang w:val="ka-GE"/>
              </w:rPr>
              <w:t>2 ქულა - სტუდენტს კარგად აქვს აღქმული შეკითხვის არსი. პასუხი არგუმენტირებულად დასაბუთებულია, სტუდენტი ზედმიწევნით კარგად ფლობს თეორიული მასალას,  მსჯელობა ძალიან კარგია.</w:t>
            </w:r>
          </w:p>
          <w:p w:rsidR="00592ACA" w:rsidRPr="00EC5BF3" w:rsidRDefault="00592ACA" w:rsidP="00592ACA">
            <w:pPr>
              <w:jc w:val="both"/>
              <w:rPr>
                <w:rFonts w:ascii="Sylfaen" w:hAnsi="Sylfaen"/>
                <w:sz w:val="16"/>
                <w:szCs w:val="16"/>
                <w:lang w:val="ka-GE"/>
              </w:rPr>
            </w:pPr>
            <w:r w:rsidRPr="00EC5BF3">
              <w:rPr>
                <w:rFonts w:ascii="Sylfaen" w:hAnsi="Sylfaen"/>
                <w:sz w:val="16"/>
                <w:szCs w:val="16"/>
                <w:lang w:val="ka-GE"/>
              </w:rPr>
              <w:t>1 ქულა - სტუდენტს აღქმული აქვს შეკითხვის არსი. პასუხი დასაბუთებულია, სტუდენტი ფლობს თეორიული მასალას,  მსჯელობა დამაკმაყოფილებელია.</w:t>
            </w:r>
          </w:p>
          <w:p w:rsidR="00045A52" w:rsidRPr="00A50BCA" w:rsidRDefault="00592ACA" w:rsidP="00A50BCA">
            <w:pPr>
              <w:jc w:val="both"/>
              <w:rPr>
                <w:rFonts w:ascii="Sylfaen" w:hAnsi="Sylfaen"/>
                <w:sz w:val="16"/>
                <w:szCs w:val="16"/>
                <w:lang w:val="ka-GE"/>
              </w:rPr>
            </w:pPr>
            <w:r w:rsidRPr="00EC5BF3">
              <w:rPr>
                <w:rFonts w:ascii="Sylfaen" w:hAnsi="Sylfaen"/>
                <w:sz w:val="16"/>
                <w:szCs w:val="16"/>
                <w:lang w:val="ka-GE"/>
              </w:rPr>
              <w:t>0 ქულა - პასუხი შეკითხვის არსის შესაბამისი არ არის ან საერთოდ არაა მოცემული.</w:t>
            </w:r>
          </w:p>
        </w:tc>
      </w:tr>
    </w:tbl>
    <w:p w:rsidR="00B749C8" w:rsidRPr="00EC5BF3" w:rsidRDefault="00B749C8" w:rsidP="00B749C8">
      <w:pPr>
        <w:rPr>
          <w:rFonts w:ascii="Sylfaen" w:hAnsi="Sylfaen"/>
          <w:b/>
          <w:bCs/>
          <w:color w:val="000000"/>
          <w:sz w:val="16"/>
          <w:szCs w:val="16"/>
          <w:lang w:val="ka-GE"/>
        </w:rPr>
      </w:pPr>
    </w:p>
    <w:p w:rsidR="00B749C8" w:rsidRPr="00EC5BF3" w:rsidRDefault="00B749C8" w:rsidP="00B749C8">
      <w:pPr>
        <w:shd w:val="clear" w:color="auto" w:fill="C4BC96"/>
        <w:jc w:val="center"/>
        <w:rPr>
          <w:rFonts w:ascii="Sylfaen" w:hAnsi="Sylfaen" w:cs="Sylfaen"/>
          <w:b/>
          <w:sz w:val="18"/>
          <w:szCs w:val="18"/>
          <w:lang w:val="ka-GE"/>
        </w:rPr>
      </w:pPr>
      <w:r w:rsidRPr="00EC5BF3">
        <w:rPr>
          <w:rFonts w:ascii="Sylfaen" w:hAnsi="Sylfaen" w:cs="Sylfaen"/>
          <w:b/>
          <w:sz w:val="18"/>
          <w:szCs w:val="18"/>
          <w:lang w:val="ka-GE"/>
        </w:rPr>
        <w:t>სასწავლო ლიტერატურა</w:t>
      </w:r>
    </w:p>
    <w:p w:rsidR="00B749C8" w:rsidRPr="00EC5BF3" w:rsidRDefault="00B749C8" w:rsidP="00A5329D">
      <w:pPr>
        <w:rPr>
          <w:rFonts w:ascii="Sylfaen" w:hAnsi="Sylfaen"/>
          <w:b/>
          <w:color w:val="000000"/>
          <w:sz w:val="16"/>
          <w:szCs w:val="16"/>
          <w:lang w:val="ka-GE"/>
        </w:rPr>
      </w:pP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ayout w:type="fixed"/>
        <w:tblLook w:val="01E0" w:firstRow="1" w:lastRow="1" w:firstColumn="1" w:lastColumn="1" w:noHBand="0" w:noVBand="0"/>
      </w:tblPr>
      <w:tblGrid>
        <w:gridCol w:w="2880"/>
        <w:gridCol w:w="7610"/>
      </w:tblGrid>
      <w:tr w:rsidR="00A5329D" w:rsidRPr="00EC5BF3" w:rsidTr="00B94517">
        <w:trPr>
          <w:trHeight w:val="17"/>
          <w:tblCellSpacing w:w="20" w:type="dxa"/>
        </w:trPr>
        <w:tc>
          <w:tcPr>
            <w:tcW w:w="2820" w:type="dxa"/>
            <w:tcBorders>
              <w:right w:val="outset" w:sz="6" w:space="0" w:color="auto"/>
            </w:tcBorders>
            <w:shd w:val="clear" w:color="auto" w:fill="auto"/>
            <w:vAlign w:val="center"/>
          </w:tcPr>
          <w:p w:rsidR="00A5329D" w:rsidRPr="00EC5BF3" w:rsidRDefault="00A5329D" w:rsidP="0042705D">
            <w:pPr>
              <w:pStyle w:val="Default"/>
              <w:tabs>
                <w:tab w:val="left" w:pos="141"/>
              </w:tabs>
              <w:jc w:val="both"/>
              <w:rPr>
                <w:rFonts w:ascii="Sylfaen" w:hAnsi="Sylfaen"/>
                <w:b/>
                <w:bCs/>
                <w:sz w:val="16"/>
                <w:szCs w:val="16"/>
                <w:lang w:val="ka-GE"/>
              </w:rPr>
            </w:pPr>
            <w:r w:rsidRPr="00EC5BF3">
              <w:rPr>
                <w:rFonts w:ascii="Sylfaen" w:eastAsia="Times New Roman" w:hAnsi="Sylfaen" w:cs="Times New Roman"/>
                <w:b/>
                <w:bCs/>
                <w:color w:val="auto"/>
                <w:sz w:val="16"/>
                <w:szCs w:val="16"/>
                <w:lang w:val="ka-GE"/>
              </w:rPr>
              <w:t>ძირითადი ლიტერატურა</w:t>
            </w:r>
          </w:p>
        </w:tc>
        <w:tc>
          <w:tcPr>
            <w:tcW w:w="7550" w:type="dxa"/>
            <w:tcBorders>
              <w:left w:val="outset" w:sz="6" w:space="0" w:color="auto"/>
            </w:tcBorders>
            <w:shd w:val="clear" w:color="auto" w:fill="auto"/>
          </w:tcPr>
          <w:p w:rsidR="00676F21" w:rsidRDefault="00676F21" w:rsidP="0042705D">
            <w:pPr>
              <w:pStyle w:val="ListParagraph"/>
              <w:numPr>
                <w:ilvl w:val="0"/>
                <w:numId w:val="19"/>
              </w:numPr>
              <w:ind w:left="286" w:hanging="286"/>
              <w:contextualSpacing/>
              <w:jc w:val="both"/>
              <w:rPr>
                <w:rFonts w:ascii="Sylfaen" w:hAnsi="Sylfaen"/>
                <w:sz w:val="16"/>
                <w:szCs w:val="16"/>
                <w:lang w:val="ka-GE"/>
              </w:rPr>
            </w:pPr>
            <w:r>
              <w:rPr>
                <w:rFonts w:ascii="Sylfaen" w:hAnsi="Sylfaen"/>
                <w:sz w:val="16"/>
                <w:szCs w:val="16"/>
                <w:lang w:val="ka-GE"/>
              </w:rPr>
              <w:t xml:space="preserve">რ. გველესიანი, ი. გოგორიშვილი, გ. ერქომაიშვილი, ე. ლეკაშვილი, ლ. ხურცია, გ. გაფრინდაშვილი. ეკონომიკური პოლიტიკა. წიგნი </w:t>
            </w:r>
            <w:r>
              <w:rPr>
                <w:rFonts w:ascii="Sylfaen" w:hAnsi="Sylfaen"/>
                <w:sz w:val="16"/>
                <w:szCs w:val="16"/>
              </w:rPr>
              <w:t>I</w:t>
            </w:r>
            <w:r>
              <w:rPr>
                <w:rFonts w:ascii="Sylfaen" w:hAnsi="Sylfaen"/>
                <w:sz w:val="16"/>
                <w:szCs w:val="16"/>
                <w:lang w:val="ka-GE"/>
              </w:rPr>
              <w:t>. სახელმძღვანელო. მესამე გადამუშავებული და შევსებული გამოცემა. თბ., 2022</w:t>
            </w:r>
            <w:r w:rsidR="00A50BCA">
              <w:rPr>
                <w:rFonts w:ascii="Sylfaen" w:hAnsi="Sylfaen"/>
                <w:sz w:val="16"/>
                <w:szCs w:val="16"/>
                <w:lang w:val="ka-GE"/>
              </w:rPr>
              <w:t>.</w:t>
            </w:r>
          </w:p>
          <w:p w:rsidR="00A5329D" w:rsidRPr="00EC5BF3" w:rsidRDefault="002925CD" w:rsidP="0042705D">
            <w:pPr>
              <w:pStyle w:val="ListParagraph"/>
              <w:numPr>
                <w:ilvl w:val="0"/>
                <w:numId w:val="19"/>
              </w:numPr>
              <w:ind w:left="286" w:hanging="286"/>
              <w:contextualSpacing/>
              <w:jc w:val="both"/>
              <w:rPr>
                <w:rFonts w:ascii="Sylfaen" w:hAnsi="Sylfaen"/>
                <w:sz w:val="16"/>
                <w:szCs w:val="16"/>
                <w:lang w:val="ka-GE"/>
              </w:rPr>
            </w:pPr>
            <w:r w:rsidRPr="0053175C">
              <w:rPr>
                <w:rFonts w:ascii="Sylfaen" w:hAnsi="Sylfaen"/>
                <w:sz w:val="16"/>
                <w:szCs w:val="16"/>
                <w:lang w:val="ka-GE"/>
              </w:rPr>
              <w:t xml:space="preserve">რ. გველესიანი, ი. გოგორიშვილი, გ. ერქომაიშვილი, ე. ლეკაშვილი, ლ. ხურცია, გ. გაფრინდაშვილი. ეკონომიკური პოლიტიკა. წიგნი </w:t>
            </w:r>
            <w:r w:rsidRPr="0053175C">
              <w:rPr>
                <w:rFonts w:ascii="Sylfaen" w:hAnsi="Sylfaen"/>
                <w:sz w:val="16"/>
                <w:szCs w:val="16"/>
              </w:rPr>
              <w:t>II</w:t>
            </w:r>
            <w:r w:rsidRPr="0053175C">
              <w:rPr>
                <w:rFonts w:ascii="Sylfaen" w:hAnsi="Sylfaen"/>
                <w:sz w:val="16"/>
                <w:szCs w:val="16"/>
                <w:lang w:val="ka-GE"/>
              </w:rPr>
              <w:t>. სახელმძღვანელო. მესამე გადამუშავებული და შევსებული გამოცემა. თბ., 2022</w:t>
            </w:r>
            <w:r w:rsidR="00A50BCA">
              <w:rPr>
                <w:rFonts w:ascii="Sylfaen" w:hAnsi="Sylfaen"/>
                <w:sz w:val="16"/>
                <w:szCs w:val="16"/>
                <w:lang w:val="ka-GE"/>
              </w:rPr>
              <w:t>.</w:t>
            </w:r>
          </w:p>
        </w:tc>
      </w:tr>
    </w:tbl>
    <w:p w:rsidR="00A5329D" w:rsidRPr="00EC5BF3" w:rsidRDefault="00A5329D" w:rsidP="00A5329D">
      <w:pPr>
        <w:rPr>
          <w:rFonts w:ascii="Sylfaen" w:hAnsi="Sylfaen"/>
          <w:color w:val="000000"/>
          <w:sz w:val="16"/>
          <w:szCs w:val="16"/>
          <w:lang w:val="ka-GE"/>
        </w:rPr>
      </w:pP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ayout w:type="fixed"/>
        <w:tblLook w:val="01E0" w:firstRow="1" w:lastRow="1" w:firstColumn="1" w:lastColumn="1" w:noHBand="0" w:noVBand="0"/>
      </w:tblPr>
      <w:tblGrid>
        <w:gridCol w:w="2880"/>
        <w:gridCol w:w="7610"/>
      </w:tblGrid>
      <w:tr w:rsidR="00A5329D" w:rsidRPr="00EC5BF3" w:rsidTr="00B94517">
        <w:trPr>
          <w:trHeight w:val="17"/>
          <w:tblCellSpacing w:w="20" w:type="dxa"/>
        </w:trPr>
        <w:tc>
          <w:tcPr>
            <w:tcW w:w="2820" w:type="dxa"/>
            <w:tcBorders>
              <w:right w:val="outset" w:sz="6" w:space="0" w:color="auto"/>
            </w:tcBorders>
            <w:shd w:val="clear" w:color="auto" w:fill="auto"/>
            <w:vAlign w:val="center"/>
          </w:tcPr>
          <w:p w:rsidR="00A5329D" w:rsidRPr="00EC5BF3" w:rsidRDefault="00A5329D" w:rsidP="0042705D">
            <w:pPr>
              <w:pStyle w:val="Default"/>
              <w:tabs>
                <w:tab w:val="left" w:pos="141"/>
              </w:tabs>
              <w:jc w:val="both"/>
              <w:rPr>
                <w:rFonts w:ascii="Sylfaen" w:hAnsi="Sylfaen"/>
                <w:b/>
                <w:bCs/>
                <w:sz w:val="16"/>
                <w:szCs w:val="16"/>
                <w:lang w:val="ka-GE"/>
              </w:rPr>
            </w:pPr>
            <w:r w:rsidRPr="00EC5BF3">
              <w:rPr>
                <w:rFonts w:ascii="Sylfaen" w:hAnsi="Sylfaen"/>
                <w:b/>
                <w:sz w:val="16"/>
                <w:szCs w:val="16"/>
                <w:lang w:val="ka-GE"/>
              </w:rPr>
              <w:t>დამატებითი ლიტერატურა</w:t>
            </w:r>
          </w:p>
        </w:tc>
        <w:tc>
          <w:tcPr>
            <w:tcW w:w="7550" w:type="dxa"/>
            <w:tcBorders>
              <w:left w:val="outset" w:sz="6" w:space="0" w:color="auto"/>
            </w:tcBorders>
            <w:shd w:val="clear" w:color="auto" w:fill="auto"/>
          </w:tcPr>
          <w:p w:rsidR="00A50BCA" w:rsidRPr="00A50BCA" w:rsidRDefault="002925CD" w:rsidP="002925CD">
            <w:pPr>
              <w:pStyle w:val="ListParagraph"/>
              <w:numPr>
                <w:ilvl w:val="0"/>
                <w:numId w:val="19"/>
              </w:numPr>
              <w:ind w:left="286" w:hanging="286"/>
              <w:contextualSpacing/>
              <w:jc w:val="both"/>
              <w:rPr>
                <w:rFonts w:ascii="Sylfaen" w:hAnsi="Sylfaen"/>
                <w:bCs/>
                <w:sz w:val="16"/>
                <w:szCs w:val="16"/>
                <w:lang w:val="ka-GE"/>
              </w:rPr>
            </w:pPr>
            <w:r w:rsidRPr="00DF1737">
              <w:rPr>
                <w:rFonts w:ascii="Sylfaen" w:hAnsi="Sylfaen"/>
                <w:sz w:val="16"/>
                <w:szCs w:val="16"/>
                <w:lang w:val="ka-GE"/>
              </w:rPr>
              <w:t>საქართველოს საგარეო სავაჭრო პოლიტიკა. საქართველოში მოქმედი სავაჭრო რეჟიმები და საერთაშორისო ხელშეკრულებები. საქართველოს საგარეო ვაჭრობის ანალიზი</w:t>
            </w:r>
            <w:r w:rsidR="00A50BCA">
              <w:rPr>
                <w:rFonts w:ascii="Sylfaen" w:hAnsi="Sylfaen"/>
                <w:sz w:val="16"/>
                <w:szCs w:val="16"/>
                <w:lang w:val="ka-GE"/>
              </w:rPr>
              <w:t>.</w:t>
            </w:r>
          </w:p>
          <w:p w:rsidR="002925CD" w:rsidRPr="00DF1737" w:rsidRDefault="00A50BCA" w:rsidP="00A50BCA">
            <w:pPr>
              <w:pStyle w:val="ListParagraph"/>
              <w:ind w:left="286"/>
              <w:contextualSpacing/>
              <w:jc w:val="both"/>
              <w:rPr>
                <w:rFonts w:ascii="Sylfaen" w:hAnsi="Sylfaen"/>
                <w:bCs/>
                <w:sz w:val="16"/>
                <w:szCs w:val="16"/>
                <w:lang w:val="ka-GE"/>
              </w:rPr>
            </w:pPr>
            <w:hyperlink r:id="rId9" w:history="1">
              <w:r w:rsidRPr="00824ED8">
                <w:rPr>
                  <w:rStyle w:val="Hyperlink"/>
                  <w:rFonts w:ascii="Sylfaen" w:hAnsi="Sylfaen"/>
                  <w:bCs/>
                  <w:sz w:val="16"/>
                  <w:szCs w:val="16"/>
                  <w:lang w:val="ka-GE"/>
                </w:rPr>
                <w:t>https://www.economy.ge/?page=ecopolitic&amp;s=12</w:t>
              </w:r>
            </w:hyperlink>
            <w:r w:rsidR="002925CD" w:rsidRPr="00A50BCA">
              <w:rPr>
                <w:rFonts w:ascii="Sylfaen" w:hAnsi="Sylfaen"/>
                <w:bCs/>
                <w:sz w:val="16"/>
                <w:szCs w:val="16"/>
                <w:lang w:val="ka-GE"/>
              </w:rPr>
              <w:t xml:space="preserve"> </w:t>
            </w:r>
          </w:p>
          <w:p w:rsidR="00A50BCA" w:rsidRPr="00A50BCA" w:rsidRDefault="002925CD" w:rsidP="002925CD">
            <w:pPr>
              <w:pStyle w:val="ListParagraph"/>
              <w:numPr>
                <w:ilvl w:val="0"/>
                <w:numId w:val="19"/>
              </w:numPr>
              <w:ind w:left="286" w:hanging="286"/>
              <w:contextualSpacing/>
              <w:jc w:val="both"/>
              <w:rPr>
                <w:rFonts w:ascii="Sylfaen" w:hAnsi="Sylfaen"/>
                <w:bCs/>
                <w:sz w:val="16"/>
                <w:szCs w:val="16"/>
                <w:lang w:val="ka-GE"/>
              </w:rPr>
            </w:pPr>
            <w:r w:rsidRPr="00DF1737">
              <w:rPr>
                <w:rFonts w:ascii="Sylfaen" w:hAnsi="Sylfaen"/>
                <w:sz w:val="16"/>
                <w:szCs w:val="16"/>
                <w:lang w:val="ka-GE"/>
              </w:rPr>
              <w:t>საქართველოს სოციალურ-ეკონომიკური განვითარების სტრატეგია</w:t>
            </w:r>
            <w:r w:rsidR="00A50BCA">
              <w:rPr>
                <w:rFonts w:ascii="Sylfaen" w:hAnsi="Sylfaen"/>
                <w:sz w:val="16"/>
                <w:szCs w:val="16"/>
                <w:lang w:val="ka-GE"/>
              </w:rPr>
              <w:t>,</w:t>
            </w:r>
            <w:r w:rsidRPr="00DF1737">
              <w:rPr>
                <w:rFonts w:ascii="Sylfaen" w:hAnsi="Sylfaen"/>
                <w:sz w:val="16"/>
                <w:szCs w:val="16"/>
                <w:lang w:val="ka-GE"/>
              </w:rPr>
              <w:t xml:space="preserve"> 2020</w:t>
            </w:r>
            <w:r w:rsidR="00A50BCA">
              <w:rPr>
                <w:rFonts w:ascii="Sylfaen" w:hAnsi="Sylfaen"/>
                <w:sz w:val="16"/>
                <w:szCs w:val="16"/>
                <w:lang w:val="ka-GE"/>
              </w:rPr>
              <w:t>.</w:t>
            </w:r>
          </w:p>
          <w:p w:rsidR="002925CD" w:rsidRDefault="00A50BCA" w:rsidP="00A50BCA">
            <w:pPr>
              <w:pStyle w:val="ListParagraph"/>
              <w:ind w:left="286"/>
              <w:contextualSpacing/>
              <w:jc w:val="both"/>
              <w:rPr>
                <w:rFonts w:ascii="Sylfaen" w:hAnsi="Sylfaen"/>
                <w:bCs/>
                <w:sz w:val="16"/>
                <w:szCs w:val="16"/>
                <w:lang w:val="ka-GE"/>
              </w:rPr>
            </w:pPr>
            <w:hyperlink r:id="rId10" w:history="1">
              <w:r w:rsidRPr="00824ED8">
                <w:rPr>
                  <w:rStyle w:val="Hyperlink"/>
                  <w:rFonts w:ascii="Sylfaen" w:hAnsi="Sylfaen"/>
                  <w:bCs/>
                  <w:sz w:val="16"/>
                  <w:szCs w:val="16"/>
                  <w:lang w:val="ka-GE"/>
                </w:rPr>
                <w:t>https://www.gov.ge/files/382_42949_233871_400-1.pdf</w:t>
              </w:r>
            </w:hyperlink>
            <w:r w:rsidR="002925CD" w:rsidRPr="00DF1737">
              <w:rPr>
                <w:rFonts w:ascii="Sylfaen" w:hAnsi="Sylfaen"/>
                <w:bCs/>
                <w:sz w:val="16"/>
                <w:szCs w:val="16"/>
                <w:lang w:val="ka-GE"/>
              </w:rPr>
              <w:t xml:space="preserve"> </w:t>
            </w:r>
          </w:p>
          <w:p w:rsidR="002925CD" w:rsidRDefault="002925CD" w:rsidP="002925CD">
            <w:pPr>
              <w:pStyle w:val="ListParagraph"/>
              <w:numPr>
                <w:ilvl w:val="0"/>
                <w:numId w:val="19"/>
              </w:numPr>
              <w:ind w:left="286" w:hanging="286"/>
              <w:contextualSpacing/>
              <w:jc w:val="both"/>
              <w:rPr>
                <w:rFonts w:ascii="Sylfaen" w:hAnsi="Sylfaen"/>
                <w:bCs/>
                <w:sz w:val="16"/>
                <w:szCs w:val="16"/>
                <w:lang w:val="ka-GE"/>
              </w:rPr>
            </w:pPr>
            <w:r>
              <w:rPr>
                <w:rFonts w:ascii="Sylfaen" w:hAnsi="Sylfaen"/>
                <w:bCs/>
                <w:sz w:val="16"/>
                <w:szCs w:val="16"/>
                <w:lang w:val="ka-GE"/>
              </w:rPr>
              <w:t>ნ. ჟვანია. საერთაშორისო პოლიტიკური ეკონომია. თბ., 2006</w:t>
            </w:r>
          </w:p>
          <w:p w:rsidR="00A50BCA" w:rsidRDefault="002925CD" w:rsidP="002925CD">
            <w:pPr>
              <w:pStyle w:val="ListParagraph"/>
              <w:numPr>
                <w:ilvl w:val="0"/>
                <w:numId w:val="19"/>
              </w:numPr>
              <w:ind w:left="286" w:hanging="286"/>
              <w:contextualSpacing/>
              <w:jc w:val="both"/>
              <w:rPr>
                <w:rFonts w:ascii="Sylfaen" w:hAnsi="Sylfaen"/>
                <w:bCs/>
                <w:sz w:val="16"/>
                <w:szCs w:val="16"/>
                <w:lang w:val="ka-GE"/>
              </w:rPr>
            </w:pPr>
            <w:r>
              <w:rPr>
                <w:rFonts w:ascii="Sylfaen" w:hAnsi="Sylfaen"/>
                <w:bCs/>
                <w:sz w:val="16"/>
                <w:szCs w:val="16"/>
                <w:lang w:val="ka-GE"/>
              </w:rPr>
              <w:t>საქართველოს ინდუსტრიული პოლიტიკის გამოწვევები. თბ., 2016</w:t>
            </w:r>
            <w:r w:rsidR="00A50BCA">
              <w:rPr>
                <w:rFonts w:ascii="Sylfaen" w:hAnsi="Sylfaen"/>
                <w:bCs/>
                <w:sz w:val="16"/>
                <w:szCs w:val="16"/>
                <w:lang w:val="ka-GE"/>
              </w:rPr>
              <w:t>.</w:t>
            </w:r>
          </w:p>
          <w:p w:rsidR="002925CD" w:rsidRDefault="00A50BCA" w:rsidP="002925CD">
            <w:pPr>
              <w:pStyle w:val="ListParagraph"/>
              <w:numPr>
                <w:ilvl w:val="0"/>
                <w:numId w:val="19"/>
              </w:numPr>
              <w:ind w:left="286" w:hanging="286"/>
              <w:contextualSpacing/>
              <w:jc w:val="both"/>
              <w:rPr>
                <w:rFonts w:ascii="Sylfaen" w:hAnsi="Sylfaen"/>
                <w:bCs/>
                <w:sz w:val="16"/>
                <w:szCs w:val="16"/>
                <w:lang w:val="ka-GE"/>
              </w:rPr>
            </w:pPr>
            <w:hyperlink r:id="rId11" w:history="1">
              <w:r w:rsidRPr="00824ED8">
                <w:rPr>
                  <w:rStyle w:val="Hyperlink"/>
                  <w:rFonts w:ascii="Sylfaen" w:hAnsi="Sylfaen"/>
                  <w:bCs/>
                  <w:sz w:val="16"/>
                  <w:szCs w:val="16"/>
                  <w:lang w:val="ka-GE"/>
                </w:rPr>
                <w:t>https://library.fes.de/pdf-files/bueros/georgien/15209.pdf</w:t>
              </w:r>
            </w:hyperlink>
            <w:r w:rsidR="002925CD" w:rsidRPr="00DF1737">
              <w:rPr>
                <w:rFonts w:ascii="Sylfaen" w:hAnsi="Sylfaen"/>
                <w:bCs/>
                <w:sz w:val="16"/>
                <w:szCs w:val="16"/>
                <w:lang w:val="ka-GE"/>
              </w:rPr>
              <w:t xml:space="preserve"> </w:t>
            </w:r>
          </w:p>
          <w:p w:rsidR="00A5329D" w:rsidRPr="00EC5BF3" w:rsidRDefault="002925CD" w:rsidP="002925CD">
            <w:pPr>
              <w:pStyle w:val="ListParagraph"/>
              <w:numPr>
                <w:ilvl w:val="0"/>
                <w:numId w:val="19"/>
              </w:numPr>
              <w:ind w:left="286" w:hanging="286"/>
              <w:contextualSpacing/>
              <w:jc w:val="both"/>
              <w:rPr>
                <w:rFonts w:ascii="Sylfaen" w:hAnsi="Sylfaen"/>
                <w:bCs/>
                <w:sz w:val="16"/>
                <w:szCs w:val="16"/>
                <w:lang w:val="ka-GE"/>
              </w:rPr>
            </w:pPr>
            <w:r w:rsidRPr="005511B3">
              <w:rPr>
                <w:rFonts w:ascii="Sylfaen" w:hAnsi="Sylfaen"/>
                <w:bCs/>
                <w:sz w:val="16"/>
                <w:szCs w:val="16"/>
                <w:lang w:val="ka-GE"/>
              </w:rPr>
              <w:t>ქვეყნის ძირითადი მონაცემები და მიმართულებები 2019-2022 წლებისათვის (გადამუშავებული ვარიანტი)</w:t>
            </w:r>
            <w:r>
              <w:rPr>
                <w:rFonts w:ascii="Sylfaen" w:hAnsi="Sylfaen"/>
                <w:bCs/>
                <w:sz w:val="16"/>
                <w:szCs w:val="16"/>
                <w:lang w:val="ka-GE"/>
              </w:rPr>
              <w:t xml:space="preserve">. თბ., 2018 </w:t>
            </w:r>
            <w:hyperlink r:id="rId12" w:history="1">
              <w:r w:rsidRPr="005511B3">
                <w:rPr>
                  <w:rStyle w:val="Hyperlink"/>
                  <w:rFonts w:ascii="Sylfaen" w:hAnsi="Sylfaen"/>
                  <w:bCs/>
                  <w:sz w:val="16"/>
                  <w:szCs w:val="16"/>
                  <w:lang w:val="ka-GE"/>
                </w:rPr>
                <w:t>https://www.mof.ge/images/File/BDD-new/19-22-BDD-wardgena.pdf</w:t>
              </w:r>
            </w:hyperlink>
          </w:p>
        </w:tc>
      </w:tr>
    </w:tbl>
    <w:p w:rsidR="00B749C8" w:rsidRPr="00EC5BF3" w:rsidRDefault="00B749C8" w:rsidP="00B749C8">
      <w:pPr>
        <w:rPr>
          <w:rFonts w:ascii="Sylfaen" w:hAnsi="Sylfaen"/>
          <w:b/>
          <w:bCs/>
          <w:color w:val="000000"/>
          <w:sz w:val="16"/>
          <w:szCs w:val="16"/>
          <w:lang w:val="ka-GE"/>
        </w:rPr>
      </w:pPr>
    </w:p>
    <w:p w:rsidR="00B749C8" w:rsidRPr="00A50BCA" w:rsidRDefault="00B749C8" w:rsidP="00B749C8">
      <w:pPr>
        <w:shd w:val="clear" w:color="auto" w:fill="C4BC96"/>
        <w:jc w:val="center"/>
        <w:rPr>
          <w:rFonts w:ascii="Sylfaen" w:hAnsi="Sylfaen" w:cs="Sylfaen"/>
          <w:b/>
          <w:sz w:val="18"/>
          <w:szCs w:val="18"/>
          <w:lang w:val="ka-GE"/>
        </w:rPr>
      </w:pPr>
      <w:r w:rsidRPr="00A50BCA">
        <w:rPr>
          <w:rFonts w:ascii="Sylfaen" w:hAnsi="Sylfaen" w:cs="Sylfaen"/>
          <w:b/>
          <w:sz w:val="18"/>
          <w:szCs w:val="18"/>
          <w:lang w:val="ka-GE"/>
        </w:rPr>
        <w:t>სასწავლო კურსის შინაარსი</w:t>
      </w:r>
    </w:p>
    <w:p w:rsidR="00B749C8" w:rsidRPr="00EC5BF3" w:rsidRDefault="00B749C8" w:rsidP="00181E42">
      <w:pPr>
        <w:rPr>
          <w:rFonts w:ascii="Sylfaen" w:hAnsi="Sylfaen"/>
          <w:b/>
          <w:color w:val="000000"/>
          <w:sz w:val="16"/>
          <w:szCs w:val="16"/>
          <w:lang w:val="ka-GE"/>
        </w:rPr>
      </w:pPr>
    </w:p>
    <w:tbl>
      <w:tblPr>
        <w:tblW w:w="1062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ayout w:type="fixed"/>
        <w:tblLook w:val="01E0" w:firstRow="1" w:lastRow="1" w:firstColumn="1" w:lastColumn="1" w:noHBand="0" w:noVBand="0"/>
      </w:tblPr>
      <w:tblGrid>
        <w:gridCol w:w="810"/>
        <w:gridCol w:w="1710"/>
        <w:gridCol w:w="8100"/>
      </w:tblGrid>
      <w:tr w:rsidR="007E086A" w:rsidRPr="00EC5BF3" w:rsidTr="00C82201">
        <w:trPr>
          <w:trHeight w:val="23"/>
          <w:tblCellSpacing w:w="20" w:type="dxa"/>
        </w:trPr>
        <w:tc>
          <w:tcPr>
            <w:tcW w:w="750" w:type="dxa"/>
            <w:tcBorders>
              <w:top w:val="outset" w:sz="6" w:space="0" w:color="auto"/>
              <w:bottom w:val="outset" w:sz="6" w:space="0" w:color="auto"/>
              <w:right w:val="outset" w:sz="6" w:space="0" w:color="auto"/>
            </w:tcBorders>
            <w:shd w:val="clear" w:color="auto" w:fill="FFFFFF"/>
            <w:vAlign w:val="center"/>
          </w:tcPr>
          <w:p w:rsidR="007E086A" w:rsidRPr="00EC5BF3" w:rsidRDefault="007E086A" w:rsidP="00CD459D">
            <w:pPr>
              <w:jc w:val="center"/>
              <w:rPr>
                <w:rFonts w:ascii="Sylfaen" w:hAnsi="Sylfaen"/>
                <w:b/>
                <w:bCs/>
                <w:color w:val="000000"/>
                <w:sz w:val="16"/>
                <w:szCs w:val="16"/>
                <w:lang w:val="ka-GE"/>
              </w:rPr>
            </w:pPr>
            <w:r w:rsidRPr="00EC5BF3">
              <w:rPr>
                <w:rFonts w:ascii="Sylfaen" w:hAnsi="Sylfaen"/>
                <w:b/>
                <w:bCs/>
                <w:color w:val="000000"/>
                <w:sz w:val="16"/>
                <w:szCs w:val="16"/>
                <w:lang w:val="ka-GE"/>
              </w:rPr>
              <w:t>კვირა</w:t>
            </w:r>
          </w:p>
        </w:tc>
        <w:tc>
          <w:tcPr>
            <w:tcW w:w="1670" w:type="dxa"/>
            <w:tcBorders>
              <w:top w:val="outset" w:sz="6" w:space="0" w:color="auto"/>
              <w:left w:val="single" w:sz="4" w:space="0" w:color="auto"/>
              <w:bottom w:val="outset" w:sz="6" w:space="0" w:color="auto"/>
            </w:tcBorders>
            <w:shd w:val="clear" w:color="auto" w:fill="FFFFFF"/>
            <w:vAlign w:val="center"/>
          </w:tcPr>
          <w:p w:rsidR="007E086A" w:rsidRPr="00EC5BF3" w:rsidRDefault="007E086A" w:rsidP="00CD459D">
            <w:pPr>
              <w:jc w:val="center"/>
              <w:rPr>
                <w:rFonts w:ascii="Sylfaen" w:hAnsi="Sylfaen"/>
                <w:b/>
                <w:bCs/>
                <w:color w:val="000000"/>
                <w:sz w:val="16"/>
                <w:szCs w:val="16"/>
                <w:lang w:val="ka-GE"/>
              </w:rPr>
            </w:pPr>
            <w:r w:rsidRPr="00EC5BF3">
              <w:rPr>
                <w:rFonts w:ascii="Sylfaen" w:hAnsi="Sylfaen"/>
                <w:b/>
                <w:bCs/>
                <w:color w:val="000000"/>
                <w:sz w:val="16"/>
                <w:szCs w:val="16"/>
                <w:lang w:val="ka-GE"/>
              </w:rPr>
              <w:t>სწავლების მეთოდი</w:t>
            </w:r>
          </w:p>
        </w:tc>
        <w:tc>
          <w:tcPr>
            <w:tcW w:w="8040" w:type="dxa"/>
            <w:tcBorders>
              <w:top w:val="outset" w:sz="6" w:space="0" w:color="auto"/>
              <w:bottom w:val="outset" w:sz="6" w:space="0" w:color="auto"/>
            </w:tcBorders>
            <w:shd w:val="clear" w:color="auto" w:fill="FFFFFF"/>
            <w:vAlign w:val="center"/>
          </w:tcPr>
          <w:p w:rsidR="007E086A" w:rsidRPr="00EC5BF3" w:rsidRDefault="007E086A" w:rsidP="00CD459D">
            <w:pPr>
              <w:jc w:val="center"/>
              <w:rPr>
                <w:rFonts w:ascii="Sylfaen" w:hAnsi="Sylfaen"/>
                <w:b/>
                <w:bCs/>
                <w:color w:val="000000"/>
                <w:sz w:val="16"/>
                <w:szCs w:val="16"/>
                <w:lang w:val="ka-GE"/>
              </w:rPr>
            </w:pPr>
            <w:r w:rsidRPr="00EC5BF3">
              <w:rPr>
                <w:rFonts w:ascii="Sylfaen" w:hAnsi="Sylfaen"/>
                <w:b/>
                <w:bCs/>
                <w:color w:val="000000"/>
                <w:sz w:val="16"/>
                <w:szCs w:val="16"/>
                <w:lang w:val="ka-GE"/>
              </w:rPr>
              <w:t>შინაარსი/შეფასების კომპონენტი/მაქსიმალური შეფასება</w:t>
            </w:r>
          </w:p>
        </w:tc>
      </w:tr>
      <w:tr w:rsidR="001B5F7B" w:rsidRPr="00EC5BF3" w:rsidTr="00C82201">
        <w:trPr>
          <w:trHeight w:val="274"/>
          <w:tblCellSpacing w:w="20" w:type="dxa"/>
        </w:trPr>
        <w:tc>
          <w:tcPr>
            <w:tcW w:w="750" w:type="dxa"/>
            <w:vMerge w:val="restart"/>
            <w:tcBorders>
              <w:right w:val="outset" w:sz="6" w:space="0" w:color="auto"/>
            </w:tcBorders>
            <w:shd w:val="clear" w:color="auto" w:fill="auto"/>
            <w:vAlign w:val="center"/>
          </w:tcPr>
          <w:p w:rsidR="001B5F7B" w:rsidRPr="00EC5BF3" w:rsidRDefault="001B5F7B" w:rsidP="001B5F7B">
            <w:pPr>
              <w:jc w:val="center"/>
              <w:rPr>
                <w:rFonts w:ascii="Sylfaen" w:hAnsi="Sylfaen"/>
                <w:color w:val="000000"/>
                <w:sz w:val="16"/>
                <w:szCs w:val="16"/>
                <w:lang w:val="en-US"/>
              </w:rPr>
            </w:pPr>
            <w:r w:rsidRPr="00EC5BF3">
              <w:rPr>
                <w:rFonts w:ascii="Sylfaen" w:hAnsi="Sylfaen"/>
                <w:color w:val="000000"/>
                <w:sz w:val="16"/>
                <w:szCs w:val="16"/>
                <w:lang w:val="ka-GE"/>
              </w:rPr>
              <w:t>1</w:t>
            </w:r>
          </w:p>
          <w:p w:rsidR="001B5F7B" w:rsidRPr="00EC5BF3" w:rsidRDefault="001B5F7B" w:rsidP="001B5F7B">
            <w:pPr>
              <w:jc w:val="center"/>
              <w:rPr>
                <w:rFonts w:ascii="Sylfaen" w:hAnsi="Sylfaen"/>
                <w:color w:val="000000"/>
                <w:sz w:val="16"/>
                <w:szCs w:val="16"/>
                <w:lang w:val="en-US"/>
              </w:rPr>
            </w:pPr>
          </w:p>
          <w:p w:rsidR="001B5F7B" w:rsidRPr="00EC5BF3" w:rsidRDefault="001B5F7B" w:rsidP="001B5F7B">
            <w:pPr>
              <w:jc w:val="center"/>
              <w:rPr>
                <w:rFonts w:ascii="Sylfaen" w:hAnsi="Sylfaen"/>
                <w:color w:val="000000"/>
                <w:sz w:val="16"/>
                <w:szCs w:val="16"/>
              </w:rPr>
            </w:pPr>
          </w:p>
        </w:tc>
        <w:tc>
          <w:tcPr>
            <w:tcW w:w="1670" w:type="dxa"/>
            <w:vMerge w:val="restart"/>
            <w:tcBorders>
              <w:left w:val="single" w:sz="4" w:space="0" w:color="auto"/>
            </w:tcBorders>
            <w:shd w:val="clear" w:color="auto" w:fill="auto"/>
            <w:vAlign w:val="center"/>
          </w:tcPr>
          <w:p w:rsidR="001B5F7B" w:rsidRPr="00EC5BF3" w:rsidRDefault="001B5F7B" w:rsidP="001B5F7B">
            <w:pPr>
              <w:jc w:val="center"/>
              <w:rPr>
                <w:rFonts w:ascii="Sylfaen" w:hAnsi="Sylfaen"/>
                <w:color w:val="000000"/>
                <w:sz w:val="16"/>
                <w:szCs w:val="16"/>
                <w:lang w:val="ka-GE"/>
              </w:rPr>
            </w:pPr>
            <w:r w:rsidRPr="00EC5BF3">
              <w:rPr>
                <w:rFonts w:ascii="Sylfaen" w:hAnsi="Sylfaen"/>
                <w:color w:val="000000"/>
                <w:sz w:val="16"/>
                <w:szCs w:val="16"/>
                <w:lang w:val="ka-GE"/>
              </w:rPr>
              <w:lastRenderedPageBreak/>
              <w:t>ლექცია</w:t>
            </w:r>
            <w:r w:rsidRPr="00EC5BF3">
              <w:rPr>
                <w:rFonts w:ascii="Sylfaen" w:hAnsi="Sylfaen"/>
                <w:color w:val="000000"/>
                <w:sz w:val="16"/>
                <w:szCs w:val="16"/>
                <w:lang w:val="en-US"/>
              </w:rPr>
              <w:t xml:space="preserve"> </w:t>
            </w:r>
            <w:r w:rsidRPr="00EC5BF3">
              <w:rPr>
                <w:rFonts w:ascii="Sylfaen" w:hAnsi="Sylfaen"/>
                <w:color w:val="000000"/>
                <w:sz w:val="16"/>
                <w:szCs w:val="16"/>
                <w:lang w:val="ka-GE"/>
              </w:rPr>
              <w:t>(</w:t>
            </w:r>
            <w:r w:rsidRPr="00EC5BF3">
              <w:rPr>
                <w:rFonts w:ascii="Sylfaen" w:hAnsi="Sylfaen"/>
                <w:color w:val="000000"/>
                <w:sz w:val="16"/>
                <w:szCs w:val="16"/>
                <w:lang w:val="en-US"/>
              </w:rPr>
              <w:t>2</w:t>
            </w:r>
            <w:r w:rsidRPr="00EC5BF3">
              <w:rPr>
                <w:rFonts w:ascii="Sylfaen" w:hAnsi="Sylfaen"/>
                <w:color w:val="000000"/>
                <w:sz w:val="16"/>
                <w:szCs w:val="16"/>
                <w:lang w:val="ka-GE"/>
              </w:rPr>
              <w:t xml:space="preserve"> სთ.)</w:t>
            </w:r>
          </w:p>
        </w:tc>
        <w:tc>
          <w:tcPr>
            <w:tcW w:w="8040" w:type="dxa"/>
            <w:tcBorders>
              <w:top w:val="outset" w:sz="6" w:space="0" w:color="auto"/>
            </w:tcBorders>
            <w:shd w:val="clear" w:color="auto" w:fill="auto"/>
            <w:vAlign w:val="center"/>
          </w:tcPr>
          <w:p w:rsidR="00676F21" w:rsidRPr="00D7470D" w:rsidRDefault="001B5F7B" w:rsidP="00676F21">
            <w:pPr>
              <w:rPr>
                <w:rFonts w:ascii="Sylfaen" w:hAnsi="Sylfaen" w:cs="Sylfaen"/>
                <w:b/>
                <w:noProof/>
                <w:sz w:val="16"/>
                <w:szCs w:val="16"/>
                <w:lang w:val="ka-GE"/>
              </w:rPr>
            </w:pPr>
            <w:r w:rsidRPr="00EC5BF3">
              <w:rPr>
                <w:rFonts w:ascii="Sylfaen" w:hAnsi="Sylfaen" w:cs="Sylfaen"/>
                <w:b/>
                <w:bCs/>
                <w:noProof/>
                <w:sz w:val="16"/>
                <w:szCs w:val="16"/>
                <w:lang w:val="ka-GE"/>
              </w:rPr>
              <w:t xml:space="preserve">თემა 1. </w:t>
            </w:r>
            <w:r w:rsidR="00676F21" w:rsidRPr="00D7470D">
              <w:rPr>
                <w:rFonts w:ascii="Sylfaen" w:hAnsi="Sylfaen" w:cs="Sylfaen"/>
                <w:b/>
                <w:bCs/>
                <w:noProof/>
                <w:sz w:val="16"/>
                <w:szCs w:val="16"/>
                <w:lang w:val="ka-GE"/>
              </w:rPr>
              <w:t>ეკონომიკური პოლიტიკის თეორია</w:t>
            </w:r>
            <w:r w:rsidR="00676F21" w:rsidRPr="00D7470D">
              <w:rPr>
                <w:rFonts w:ascii="Sylfaen" w:hAnsi="Sylfaen" w:cs="Sylfaen"/>
                <w:b/>
                <w:noProof/>
                <w:sz w:val="16"/>
                <w:szCs w:val="16"/>
                <w:lang w:val="ka-GE"/>
              </w:rPr>
              <w:t xml:space="preserve"> </w:t>
            </w:r>
          </w:p>
          <w:p w:rsidR="00676F21" w:rsidRPr="00D7470D" w:rsidRDefault="00676F21" w:rsidP="00676F21">
            <w:pPr>
              <w:rPr>
                <w:rFonts w:ascii="Sylfaen" w:hAnsi="Sylfaen" w:cs="Sylfaen"/>
                <w:b/>
                <w:noProof/>
                <w:sz w:val="16"/>
                <w:szCs w:val="16"/>
                <w:lang w:val="ka-GE"/>
              </w:rPr>
            </w:pPr>
          </w:p>
          <w:p w:rsidR="001B5F7B" w:rsidRPr="00EC5BF3" w:rsidRDefault="00676F21" w:rsidP="001B5F7B">
            <w:pPr>
              <w:jc w:val="both"/>
              <w:rPr>
                <w:rFonts w:ascii="Sylfaen" w:hAnsi="Sylfaen" w:cs="Sylfaen"/>
                <w:b/>
                <w:noProof/>
                <w:color w:val="000000"/>
                <w:sz w:val="16"/>
                <w:szCs w:val="16"/>
                <w:lang w:val="ka-GE"/>
              </w:rPr>
            </w:pPr>
            <w:r w:rsidRPr="00D7470D">
              <w:rPr>
                <w:rFonts w:ascii="Sylfaen" w:hAnsi="Sylfaen" w:cs="Sylfaen"/>
                <w:noProof/>
                <w:sz w:val="16"/>
                <w:szCs w:val="16"/>
                <w:lang w:val="en-US"/>
              </w:rPr>
              <w:t>ეკონომიკური პოლიტიკის საგანი და ცნებების გამიჯვნა. ეკონომიკური პოლიტიკის შემადგენელი სფეროები. ეკონომიკური პოლიტიკის გამტარებლები. ეკონომიკური პოლიტიკის ინსტრუმენტები. ეკონომიკური პოლიტიკის პრობლემები და მოქმედების არეალი</w:t>
            </w:r>
            <w:r>
              <w:rPr>
                <w:rFonts w:ascii="Sylfaen" w:hAnsi="Sylfaen" w:cs="Sylfaen"/>
                <w:b/>
                <w:noProof/>
                <w:color w:val="000000"/>
                <w:sz w:val="16"/>
                <w:szCs w:val="16"/>
                <w:lang w:val="en-US"/>
              </w:rPr>
              <w:t>.</w:t>
            </w:r>
          </w:p>
        </w:tc>
      </w:tr>
      <w:tr w:rsidR="001B5F7B" w:rsidRPr="00EC5BF3" w:rsidTr="00C82201">
        <w:trPr>
          <w:trHeight w:val="31"/>
          <w:tblCellSpacing w:w="20" w:type="dxa"/>
        </w:trPr>
        <w:tc>
          <w:tcPr>
            <w:tcW w:w="750" w:type="dxa"/>
            <w:vMerge/>
            <w:tcBorders>
              <w:right w:val="outset" w:sz="6" w:space="0" w:color="auto"/>
            </w:tcBorders>
            <w:shd w:val="clear" w:color="auto" w:fill="auto"/>
            <w:vAlign w:val="center"/>
          </w:tcPr>
          <w:p w:rsidR="001B5F7B" w:rsidRPr="00EC5BF3" w:rsidRDefault="001B5F7B" w:rsidP="001B5F7B">
            <w:pPr>
              <w:jc w:val="center"/>
              <w:rPr>
                <w:rFonts w:ascii="Sylfaen" w:hAnsi="Sylfaen"/>
                <w:color w:val="000000"/>
                <w:sz w:val="16"/>
                <w:szCs w:val="16"/>
                <w:lang w:val="ka-GE"/>
              </w:rPr>
            </w:pPr>
          </w:p>
        </w:tc>
        <w:tc>
          <w:tcPr>
            <w:tcW w:w="1670" w:type="dxa"/>
            <w:vMerge/>
            <w:tcBorders>
              <w:left w:val="single" w:sz="4" w:space="0" w:color="auto"/>
            </w:tcBorders>
            <w:shd w:val="clear" w:color="auto" w:fill="auto"/>
            <w:vAlign w:val="center"/>
          </w:tcPr>
          <w:p w:rsidR="001B5F7B" w:rsidRPr="00EC5BF3" w:rsidRDefault="001B5F7B" w:rsidP="001B5F7B">
            <w:pPr>
              <w:jc w:val="center"/>
              <w:rPr>
                <w:rFonts w:ascii="Sylfaen" w:hAnsi="Sylfaen"/>
                <w:color w:val="000000"/>
                <w:sz w:val="16"/>
                <w:szCs w:val="16"/>
                <w:lang w:val="ka-GE"/>
              </w:rPr>
            </w:pPr>
          </w:p>
        </w:tc>
        <w:tc>
          <w:tcPr>
            <w:tcW w:w="8040" w:type="dxa"/>
            <w:shd w:val="clear" w:color="auto" w:fill="auto"/>
            <w:vAlign w:val="center"/>
          </w:tcPr>
          <w:p w:rsidR="001B5F7B" w:rsidRPr="00EC5BF3" w:rsidRDefault="001B5F7B" w:rsidP="001B5F7B">
            <w:pPr>
              <w:rPr>
                <w:rFonts w:ascii="Sylfaen" w:hAnsi="Sylfaen" w:cs="Sylfaen"/>
                <w:b/>
                <w:bCs/>
                <w:noProof/>
                <w:color w:val="000000"/>
                <w:sz w:val="16"/>
                <w:szCs w:val="16"/>
                <w:lang w:val="ka-GE"/>
              </w:rPr>
            </w:pPr>
            <w:r w:rsidRPr="00EC5BF3">
              <w:rPr>
                <w:rFonts w:ascii="Sylfaen" w:hAnsi="Sylfaen"/>
                <w:b/>
                <w:bCs/>
                <w:sz w:val="16"/>
                <w:szCs w:val="16"/>
                <w:lang w:val="ka-GE"/>
              </w:rPr>
              <w:t>ძირითადი ლიტერატურა:</w:t>
            </w:r>
          </w:p>
        </w:tc>
      </w:tr>
      <w:tr w:rsidR="001B5F7B" w:rsidRPr="00EC5BF3" w:rsidTr="00C84E55">
        <w:trPr>
          <w:trHeight w:val="91"/>
          <w:tblCellSpacing w:w="20" w:type="dxa"/>
        </w:trPr>
        <w:tc>
          <w:tcPr>
            <w:tcW w:w="750" w:type="dxa"/>
            <w:vMerge/>
            <w:tcBorders>
              <w:right w:val="outset" w:sz="6" w:space="0" w:color="auto"/>
            </w:tcBorders>
            <w:shd w:val="clear" w:color="auto" w:fill="auto"/>
            <w:vAlign w:val="center"/>
          </w:tcPr>
          <w:p w:rsidR="001B5F7B" w:rsidRPr="00EC5BF3" w:rsidRDefault="001B5F7B" w:rsidP="001B5F7B">
            <w:pPr>
              <w:jc w:val="center"/>
              <w:rPr>
                <w:rFonts w:ascii="Sylfaen" w:hAnsi="Sylfaen"/>
                <w:color w:val="000000"/>
                <w:sz w:val="16"/>
                <w:szCs w:val="16"/>
              </w:rPr>
            </w:pPr>
          </w:p>
        </w:tc>
        <w:tc>
          <w:tcPr>
            <w:tcW w:w="1670" w:type="dxa"/>
            <w:vMerge/>
            <w:tcBorders>
              <w:left w:val="single" w:sz="4" w:space="0" w:color="auto"/>
              <w:bottom w:val="outset" w:sz="6" w:space="0" w:color="auto"/>
            </w:tcBorders>
            <w:shd w:val="clear" w:color="auto" w:fill="auto"/>
            <w:vAlign w:val="center"/>
          </w:tcPr>
          <w:p w:rsidR="001B5F7B" w:rsidRPr="00EC5BF3" w:rsidRDefault="001B5F7B" w:rsidP="001B5F7B">
            <w:pPr>
              <w:jc w:val="center"/>
              <w:rPr>
                <w:rFonts w:ascii="Sylfaen" w:hAnsi="Sylfaen"/>
                <w:color w:val="000000"/>
                <w:sz w:val="16"/>
                <w:szCs w:val="16"/>
              </w:rPr>
            </w:pPr>
          </w:p>
        </w:tc>
        <w:tc>
          <w:tcPr>
            <w:tcW w:w="8040" w:type="dxa"/>
            <w:shd w:val="clear" w:color="auto" w:fill="auto"/>
          </w:tcPr>
          <w:p w:rsidR="001B5F7B" w:rsidRPr="00EC5BF3" w:rsidRDefault="00676F21" w:rsidP="00802537">
            <w:pPr>
              <w:numPr>
                <w:ilvl w:val="0"/>
                <w:numId w:val="40"/>
              </w:numPr>
              <w:ind w:left="217" w:hanging="217"/>
              <w:jc w:val="both"/>
              <w:rPr>
                <w:rFonts w:ascii="Sylfaen" w:hAnsi="Sylfaen"/>
                <w:sz w:val="16"/>
                <w:szCs w:val="16"/>
                <w:lang w:val="ka-GE"/>
              </w:rPr>
            </w:pPr>
            <w:r>
              <w:rPr>
                <w:rFonts w:ascii="Sylfaen" w:hAnsi="Sylfaen"/>
                <w:sz w:val="16"/>
                <w:szCs w:val="16"/>
                <w:lang w:val="ka-GE"/>
              </w:rPr>
              <w:t xml:space="preserve">რ. გველესიანი, ი. გოგორიშვილი, გ. ერქომაიშვილი, ე. ლეკაშვილი, ლ. ხურცია, გ. გაფრინდაშვილი. ეკონომიკური პოლიტიკა. წიგნი </w:t>
            </w:r>
            <w:r>
              <w:rPr>
                <w:rFonts w:ascii="Sylfaen" w:hAnsi="Sylfaen"/>
                <w:sz w:val="16"/>
                <w:szCs w:val="16"/>
                <w:lang w:val="en-US"/>
              </w:rPr>
              <w:t>I</w:t>
            </w:r>
            <w:r>
              <w:rPr>
                <w:rFonts w:ascii="Sylfaen" w:hAnsi="Sylfaen"/>
                <w:sz w:val="16"/>
                <w:szCs w:val="16"/>
                <w:lang w:val="ka-GE"/>
              </w:rPr>
              <w:t>. სახელმძღვანელო. მესამე გადამუშავებული და შევსებული გამოცემა. თბ., 2022</w:t>
            </w:r>
          </w:p>
        </w:tc>
      </w:tr>
      <w:tr w:rsidR="007E086A" w:rsidRPr="00EC5BF3" w:rsidTr="00C82201">
        <w:trPr>
          <w:trHeight w:val="253"/>
          <w:tblCellSpacing w:w="20" w:type="dxa"/>
        </w:trPr>
        <w:tc>
          <w:tcPr>
            <w:tcW w:w="750" w:type="dxa"/>
            <w:vMerge/>
            <w:tcBorders>
              <w:bottom w:val="outset" w:sz="6" w:space="0" w:color="auto"/>
              <w:right w:val="outset" w:sz="6" w:space="0" w:color="auto"/>
            </w:tcBorders>
            <w:shd w:val="clear" w:color="auto" w:fill="auto"/>
            <w:vAlign w:val="center"/>
          </w:tcPr>
          <w:p w:rsidR="007E086A" w:rsidRPr="00EC5BF3" w:rsidRDefault="007E086A" w:rsidP="00CD459D">
            <w:pPr>
              <w:jc w:val="center"/>
              <w:rPr>
                <w:rFonts w:ascii="Sylfaen" w:hAnsi="Sylfaen"/>
                <w:color w:val="000000"/>
                <w:sz w:val="16"/>
                <w:szCs w:val="16"/>
                <w:lang w:val="ka-GE"/>
              </w:rPr>
            </w:pPr>
          </w:p>
        </w:tc>
        <w:tc>
          <w:tcPr>
            <w:tcW w:w="1670" w:type="dxa"/>
            <w:tcBorders>
              <w:top w:val="outset" w:sz="6" w:space="0" w:color="auto"/>
              <w:left w:val="single" w:sz="4" w:space="0" w:color="auto"/>
            </w:tcBorders>
            <w:shd w:val="clear" w:color="auto" w:fill="auto"/>
            <w:vAlign w:val="center"/>
          </w:tcPr>
          <w:p w:rsidR="007E086A" w:rsidRPr="00EC5BF3" w:rsidRDefault="007E086A" w:rsidP="00CD459D">
            <w:pPr>
              <w:jc w:val="center"/>
              <w:rPr>
                <w:rFonts w:ascii="Sylfaen" w:hAnsi="Sylfaen"/>
                <w:color w:val="000000"/>
                <w:sz w:val="16"/>
                <w:szCs w:val="16"/>
                <w:lang w:val="ka-GE"/>
              </w:rPr>
            </w:pPr>
            <w:r w:rsidRPr="00EC5BF3">
              <w:rPr>
                <w:rFonts w:ascii="Sylfaen" w:hAnsi="Sylfaen"/>
                <w:color w:val="000000"/>
                <w:sz w:val="16"/>
                <w:szCs w:val="16"/>
                <w:lang w:val="ka-GE"/>
              </w:rPr>
              <w:t>სემინარი</w:t>
            </w:r>
            <w:r w:rsidRPr="00EC5BF3">
              <w:rPr>
                <w:rFonts w:ascii="Sylfaen" w:hAnsi="Sylfaen"/>
                <w:color w:val="000000"/>
                <w:sz w:val="16"/>
                <w:szCs w:val="16"/>
                <w:lang w:val="en-US"/>
              </w:rPr>
              <w:t xml:space="preserve"> </w:t>
            </w:r>
            <w:r w:rsidR="00E82CBD" w:rsidRPr="00EC5BF3">
              <w:rPr>
                <w:rFonts w:ascii="Sylfaen" w:hAnsi="Sylfaen"/>
                <w:color w:val="000000"/>
                <w:sz w:val="16"/>
                <w:szCs w:val="16"/>
                <w:lang w:val="ka-GE"/>
              </w:rPr>
              <w:t>(</w:t>
            </w:r>
            <w:r w:rsidR="00653D07" w:rsidRPr="00EC5BF3">
              <w:rPr>
                <w:rFonts w:ascii="Sylfaen" w:hAnsi="Sylfaen"/>
                <w:color w:val="000000"/>
                <w:sz w:val="16"/>
                <w:szCs w:val="16"/>
                <w:lang w:val="en-US"/>
              </w:rPr>
              <w:t>1</w:t>
            </w:r>
            <w:r w:rsidR="007F0937" w:rsidRPr="00EC5BF3">
              <w:rPr>
                <w:rFonts w:ascii="Sylfaen" w:hAnsi="Sylfaen"/>
                <w:color w:val="000000"/>
                <w:sz w:val="16"/>
                <w:szCs w:val="16"/>
                <w:lang w:val="ka-GE"/>
              </w:rPr>
              <w:t xml:space="preserve"> </w:t>
            </w:r>
            <w:r w:rsidRPr="00EC5BF3">
              <w:rPr>
                <w:rFonts w:ascii="Sylfaen" w:hAnsi="Sylfaen"/>
                <w:color w:val="000000"/>
                <w:sz w:val="16"/>
                <w:szCs w:val="16"/>
                <w:lang w:val="ka-GE"/>
              </w:rPr>
              <w:t>სთ.)</w:t>
            </w:r>
          </w:p>
        </w:tc>
        <w:tc>
          <w:tcPr>
            <w:tcW w:w="8040" w:type="dxa"/>
            <w:shd w:val="clear" w:color="auto" w:fill="auto"/>
            <w:vAlign w:val="center"/>
          </w:tcPr>
          <w:p w:rsidR="007E086A" w:rsidRPr="00EC5BF3" w:rsidRDefault="007E086A" w:rsidP="00181E42">
            <w:pPr>
              <w:rPr>
                <w:rFonts w:ascii="Sylfaen" w:hAnsi="Sylfaen"/>
                <w:bCs/>
                <w:color w:val="000000"/>
                <w:sz w:val="16"/>
                <w:szCs w:val="16"/>
                <w:lang w:val="ka-GE"/>
              </w:rPr>
            </w:pPr>
            <w:r w:rsidRPr="00EC5BF3">
              <w:rPr>
                <w:rFonts w:ascii="Sylfaen" w:hAnsi="Sylfaen"/>
                <w:bCs/>
                <w:color w:val="000000"/>
                <w:sz w:val="16"/>
                <w:szCs w:val="16"/>
                <w:lang w:val="ka-GE"/>
              </w:rPr>
              <w:t>საუბარი სასწავლო კურსის მოცულობაზე და პროცესის წარმართვის მეთოდებზე, შეფასების სისტემაზე და სავალდებულო ლიტერატურაზე.</w:t>
            </w:r>
          </w:p>
        </w:tc>
      </w:tr>
      <w:tr w:rsidR="001B5F7B" w:rsidRPr="00EC5BF3" w:rsidTr="00C84E55">
        <w:trPr>
          <w:trHeight w:val="253"/>
          <w:tblCellSpacing w:w="20" w:type="dxa"/>
        </w:trPr>
        <w:tc>
          <w:tcPr>
            <w:tcW w:w="750" w:type="dxa"/>
            <w:vMerge w:val="restart"/>
            <w:tcBorders>
              <w:top w:val="outset" w:sz="6" w:space="0" w:color="auto"/>
              <w:right w:val="outset" w:sz="6" w:space="0" w:color="auto"/>
            </w:tcBorders>
            <w:shd w:val="clear" w:color="auto" w:fill="auto"/>
            <w:vAlign w:val="center"/>
          </w:tcPr>
          <w:p w:rsidR="001B5F7B" w:rsidRPr="00EC5BF3" w:rsidRDefault="001B5F7B" w:rsidP="001B5F7B">
            <w:pPr>
              <w:jc w:val="center"/>
              <w:rPr>
                <w:rFonts w:ascii="Sylfaen" w:hAnsi="Sylfaen"/>
                <w:color w:val="000000"/>
                <w:sz w:val="16"/>
                <w:szCs w:val="16"/>
                <w:lang w:val="en-US"/>
              </w:rPr>
            </w:pPr>
          </w:p>
          <w:p w:rsidR="001B5F7B" w:rsidRPr="00EC5BF3" w:rsidRDefault="001B5F7B" w:rsidP="001B5F7B">
            <w:pPr>
              <w:jc w:val="center"/>
              <w:rPr>
                <w:rFonts w:ascii="Sylfaen" w:hAnsi="Sylfaen"/>
                <w:color w:val="000000"/>
                <w:sz w:val="16"/>
                <w:szCs w:val="16"/>
                <w:lang w:val="ka-GE"/>
              </w:rPr>
            </w:pPr>
            <w:r w:rsidRPr="00EC5BF3">
              <w:rPr>
                <w:rFonts w:ascii="Sylfaen" w:hAnsi="Sylfaen"/>
                <w:color w:val="000000"/>
                <w:sz w:val="16"/>
                <w:szCs w:val="16"/>
                <w:lang w:val="ka-GE"/>
              </w:rPr>
              <w:t>2</w:t>
            </w:r>
          </w:p>
          <w:p w:rsidR="001B5F7B" w:rsidRPr="00EC5BF3" w:rsidRDefault="001B5F7B" w:rsidP="001B5F7B">
            <w:pPr>
              <w:jc w:val="center"/>
              <w:rPr>
                <w:rFonts w:ascii="Sylfaen" w:hAnsi="Sylfaen"/>
                <w:color w:val="000000"/>
                <w:sz w:val="16"/>
                <w:szCs w:val="16"/>
                <w:lang w:val="ka-GE"/>
              </w:rPr>
            </w:pPr>
          </w:p>
          <w:p w:rsidR="001B5F7B" w:rsidRPr="00EC5BF3" w:rsidRDefault="001B5F7B" w:rsidP="001B5F7B">
            <w:pPr>
              <w:jc w:val="center"/>
              <w:rPr>
                <w:rFonts w:ascii="Sylfaen" w:hAnsi="Sylfaen"/>
                <w:color w:val="000000"/>
                <w:sz w:val="16"/>
                <w:szCs w:val="16"/>
                <w:lang w:val="ka-GE"/>
              </w:rPr>
            </w:pPr>
          </w:p>
          <w:p w:rsidR="001B5F7B" w:rsidRPr="00EC5BF3" w:rsidRDefault="001B5F7B" w:rsidP="001B5F7B">
            <w:pPr>
              <w:jc w:val="center"/>
              <w:rPr>
                <w:rFonts w:ascii="Sylfaen" w:hAnsi="Sylfaen"/>
                <w:color w:val="000000"/>
                <w:sz w:val="16"/>
                <w:szCs w:val="16"/>
                <w:lang w:val="ka-GE"/>
              </w:rPr>
            </w:pPr>
          </w:p>
          <w:p w:rsidR="001B5F7B" w:rsidRPr="00EC5BF3" w:rsidRDefault="001B5F7B" w:rsidP="001B5F7B">
            <w:pP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1B5F7B" w:rsidRPr="00EC5BF3" w:rsidRDefault="001B5F7B" w:rsidP="001B5F7B">
            <w:pPr>
              <w:jc w:val="center"/>
              <w:rPr>
                <w:rFonts w:ascii="Sylfaen" w:hAnsi="Sylfaen"/>
                <w:color w:val="000000"/>
                <w:sz w:val="16"/>
                <w:szCs w:val="16"/>
                <w:lang w:val="ka-GE"/>
              </w:rPr>
            </w:pPr>
          </w:p>
          <w:p w:rsidR="001B5F7B" w:rsidRPr="00EC5BF3" w:rsidRDefault="001B5F7B" w:rsidP="001B5F7B">
            <w:pPr>
              <w:jc w:val="center"/>
              <w:rPr>
                <w:rFonts w:ascii="Sylfaen" w:hAnsi="Sylfaen"/>
                <w:color w:val="000000"/>
                <w:sz w:val="16"/>
                <w:szCs w:val="16"/>
                <w:lang w:val="en-US"/>
              </w:rPr>
            </w:pPr>
            <w:r w:rsidRPr="00EC5BF3">
              <w:rPr>
                <w:rFonts w:ascii="Sylfaen" w:hAnsi="Sylfaen"/>
                <w:color w:val="000000"/>
                <w:sz w:val="16"/>
                <w:szCs w:val="16"/>
                <w:lang w:val="ka-GE"/>
              </w:rPr>
              <w:t>ლექცია</w:t>
            </w:r>
            <w:r w:rsidRPr="00EC5BF3">
              <w:rPr>
                <w:rFonts w:ascii="Sylfaen" w:hAnsi="Sylfaen"/>
                <w:color w:val="000000"/>
                <w:sz w:val="16"/>
                <w:szCs w:val="16"/>
                <w:lang w:val="en-US"/>
              </w:rPr>
              <w:t xml:space="preserve"> </w:t>
            </w:r>
            <w:r w:rsidRPr="00EC5BF3">
              <w:rPr>
                <w:rFonts w:ascii="Sylfaen" w:hAnsi="Sylfaen"/>
                <w:color w:val="000000"/>
                <w:sz w:val="16"/>
                <w:szCs w:val="16"/>
                <w:lang w:val="ka-GE"/>
              </w:rPr>
              <w:t>(</w:t>
            </w:r>
            <w:r w:rsidR="00427F51" w:rsidRPr="00EC5BF3">
              <w:rPr>
                <w:rFonts w:ascii="Sylfaen" w:hAnsi="Sylfaen"/>
                <w:color w:val="000000"/>
                <w:sz w:val="16"/>
                <w:szCs w:val="16"/>
                <w:lang w:val="ka-GE"/>
              </w:rPr>
              <w:t>2</w:t>
            </w:r>
            <w:r w:rsidRPr="00EC5BF3">
              <w:rPr>
                <w:rFonts w:ascii="Sylfaen" w:hAnsi="Sylfaen"/>
                <w:color w:val="000000"/>
                <w:sz w:val="16"/>
                <w:szCs w:val="16"/>
                <w:lang w:val="ka-GE"/>
              </w:rPr>
              <w:t xml:space="preserve"> სთ.)</w:t>
            </w:r>
          </w:p>
          <w:p w:rsidR="001B5F7B" w:rsidRPr="00EC5BF3" w:rsidRDefault="001B5F7B" w:rsidP="001B5F7B">
            <w:pPr>
              <w:jc w:val="center"/>
              <w:rPr>
                <w:rFonts w:ascii="Sylfaen" w:hAnsi="Sylfaen"/>
                <w:color w:val="000000"/>
                <w:sz w:val="16"/>
                <w:szCs w:val="16"/>
                <w:lang w:val="en-US"/>
              </w:rPr>
            </w:pPr>
          </w:p>
          <w:p w:rsidR="001B5F7B" w:rsidRPr="00EC5BF3" w:rsidRDefault="001B5F7B" w:rsidP="001B5F7B">
            <w:pPr>
              <w:jc w:val="center"/>
              <w:rPr>
                <w:rFonts w:ascii="Sylfaen" w:hAnsi="Sylfaen"/>
                <w:color w:val="000000"/>
                <w:sz w:val="16"/>
                <w:szCs w:val="16"/>
                <w:lang w:val="en-US"/>
              </w:rPr>
            </w:pPr>
          </w:p>
          <w:p w:rsidR="001B5F7B" w:rsidRPr="00EC5BF3" w:rsidRDefault="001B5F7B" w:rsidP="001B5F7B">
            <w:pP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676F21" w:rsidRPr="00E145B8" w:rsidRDefault="001B5F7B" w:rsidP="00676F21">
            <w:pPr>
              <w:jc w:val="both"/>
              <w:rPr>
                <w:rFonts w:ascii="Sylfaen" w:hAnsi="Sylfaen"/>
                <w:color w:val="000000"/>
                <w:sz w:val="16"/>
                <w:szCs w:val="16"/>
                <w:lang w:val="ka-GE"/>
              </w:rPr>
            </w:pPr>
            <w:r w:rsidRPr="00EC5BF3">
              <w:rPr>
                <w:rFonts w:ascii="Sylfaen" w:hAnsi="Sylfaen" w:cs="Sylfaen"/>
                <w:b/>
                <w:bCs/>
                <w:noProof/>
                <w:sz w:val="16"/>
                <w:szCs w:val="16"/>
                <w:lang w:val="ka-GE"/>
              </w:rPr>
              <w:t xml:space="preserve">თემა 2. </w:t>
            </w:r>
            <w:r w:rsidR="00676F21" w:rsidRPr="00D7470D">
              <w:rPr>
                <w:rFonts w:ascii="Sylfaen" w:hAnsi="Sylfaen" w:cs="Sylfaen"/>
                <w:b/>
                <w:bCs/>
                <w:noProof/>
                <w:sz w:val="16"/>
                <w:szCs w:val="16"/>
                <w:lang w:val="ka-GE"/>
              </w:rPr>
              <w:t>ეკონომიკური წესრიგის პოლიტიკა</w:t>
            </w:r>
            <w:r w:rsidR="00676F21" w:rsidRPr="00E145B8">
              <w:rPr>
                <w:rFonts w:ascii="Sylfaen" w:hAnsi="Sylfaen"/>
                <w:color w:val="000000"/>
                <w:sz w:val="16"/>
                <w:szCs w:val="16"/>
                <w:lang w:val="ka-GE"/>
              </w:rPr>
              <w:t xml:space="preserve"> </w:t>
            </w:r>
          </w:p>
          <w:p w:rsidR="00676F21" w:rsidRDefault="00676F21" w:rsidP="00676F21">
            <w:pPr>
              <w:rPr>
                <w:rFonts w:ascii="Sylfaen" w:hAnsi="Sylfaen"/>
                <w:color w:val="000000"/>
                <w:sz w:val="16"/>
                <w:szCs w:val="16"/>
                <w:lang w:val="ka-GE"/>
              </w:rPr>
            </w:pPr>
          </w:p>
          <w:p w:rsidR="001B5F7B" w:rsidRPr="00EC5BF3" w:rsidRDefault="00676F21" w:rsidP="00802537">
            <w:pPr>
              <w:jc w:val="both"/>
              <w:rPr>
                <w:rFonts w:ascii="Sylfaen" w:hAnsi="Sylfaen"/>
                <w:color w:val="000000"/>
                <w:sz w:val="16"/>
                <w:szCs w:val="16"/>
                <w:lang w:val="ka-GE"/>
              </w:rPr>
            </w:pPr>
            <w:r w:rsidRPr="00D7470D">
              <w:rPr>
                <w:rFonts w:ascii="Sylfaen" w:hAnsi="Sylfaen" w:cs="Sylfaen"/>
                <w:noProof/>
                <w:sz w:val="16"/>
                <w:szCs w:val="16"/>
                <w:lang w:val="en-US"/>
              </w:rPr>
              <w:t>არსებული მდგომარეობის ანალიზი. თეორიული საფუძველი. ეკონომიკური წესრიგის პოლიტიკის მიზნები და სტრატეგიები. ეკონომიკური წესრიგის პოლიტიკის გამტარებლები. ეკონომიკური წესრიგის პოლიტიკის ინსტრუმენტები. ეკონომიკური წესრიგის პოლიტიკის პრობლემები და მოქმედების არეალი. ეკონომიკური წესრიგის პოლიტიკის ფუნქციონირების შედეგები საქართველოში.</w:t>
            </w:r>
          </w:p>
        </w:tc>
      </w:tr>
      <w:tr w:rsidR="00770183" w:rsidRPr="00EC5BF3" w:rsidTr="001767A3">
        <w:trPr>
          <w:trHeight w:val="253"/>
          <w:tblCellSpacing w:w="20" w:type="dxa"/>
        </w:trPr>
        <w:tc>
          <w:tcPr>
            <w:tcW w:w="750" w:type="dxa"/>
            <w:vMerge/>
            <w:tcBorders>
              <w:right w:val="outset" w:sz="6" w:space="0" w:color="auto"/>
            </w:tcBorders>
            <w:shd w:val="clear" w:color="auto" w:fill="auto"/>
            <w:vAlign w:val="center"/>
          </w:tcPr>
          <w:p w:rsidR="00770183" w:rsidRPr="00EC5BF3" w:rsidRDefault="00770183" w:rsidP="00770183">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770183" w:rsidRPr="00EC5BF3" w:rsidRDefault="00770183" w:rsidP="00770183">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770183" w:rsidRPr="00EC5BF3" w:rsidRDefault="00770183" w:rsidP="00770183">
            <w:pPr>
              <w:rPr>
                <w:rFonts w:ascii="Sylfaen" w:hAnsi="Sylfaen" w:cs="Sylfaen"/>
                <w:b/>
                <w:bCs/>
                <w:noProof/>
                <w:color w:val="000000"/>
                <w:sz w:val="16"/>
                <w:szCs w:val="16"/>
                <w:lang w:val="ka-GE"/>
              </w:rPr>
            </w:pPr>
            <w:r w:rsidRPr="00EC5BF3">
              <w:rPr>
                <w:rFonts w:ascii="Sylfaen" w:hAnsi="Sylfaen"/>
                <w:b/>
                <w:bCs/>
                <w:sz w:val="16"/>
                <w:szCs w:val="16"/>
                <w:lang w:val="ka-GE"/>
              </w:rPr>
              <w:t>ძირითადი ლიტერატურა:</w:t>
            </w:r>
          </w:p>
        </w:tc>
      </w:tr>
      <w:tr w:rsidR="00770183" w:rsidRPr="00EC5BF3" w:rsidTr="00C84E55">
        <w:trPr>
          <w:trHeight w:val="22"/>
          <w:tblCellSpacing w:w="20" w:type="dxa"/>
        </w:trPr>
        <w:tc>
          <w:tcPr>
            <w:tcW w:w="750" w:type="dxa"/>
            <w:vMerge/>
            <w:tcBorders>
              <w:right w:val="outset" w:sz="6" w:space="0" w:color="auto"/>
            </w:tcBorders>
            <w:shd w:val="clear" w:color="auto" w:fill="auto"/>
            <w:vAlign w:val="center"/>
          </w:tcPr>
          <w:p w:rsidR="00770183" w:rsidRPr="00EC5BF3" w:rsidRDefault="00770183" w:rsidP="00770183">
            <w:pPr>
              <w:jc w:val="center"/>
              <w:rPr>
                <w:rFonts w:ascii="Sylfaen" w:hAnsi="Sylfaen"/>
                <w:color w:val="000000"/>
                <w:sz w:val="16"/>
                <w:szCs w:val="16"/>
              </w:rPr>
            </w:pPr>
          </w:p>
        </w:tc>
        <w:tc>
          <w:tcPr>
            <w:tcW w:w="1670" w:type="dxa"/>
            <w:vMerge/>
            <w:tcBorders>
              <w:left w:val="single" w:sz="4" w:space="0" w:color="auto"/>
              <w:bottom w:val="outset" w:sz="6" w:space="0" w:color="auto"/>
              <w:right w:val="outset" w:sz="6" w:space="0" w:color="auto"/>
            </w:tcBorders>
            <w:shd w:val="clear" w:color="auto" w:fill="auto"/>
            <w:vAlign w:val="center"/>
          </w:tcPr>
          <w:p w:rsidR="00770183" w:rsidRPr="00EC5BF3" w:rsidRDefault="00770183" w:rsidP="00770183">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770183" w:rsidRPr="00EC5BF3" w:rsidRDefault="00676F21" w:rsidP="00802537">
            <w:pPr>
              <w:numPr>
                <w:ilvl w:val="0"/>
                <w:numId w:val="40"/>
              </w:numPr>
              <w:ind w:left="217" w:hanging="217"/>
              <w:jc w:val="both"/>
              <w:rPr>
                <w:rFonts w:ascii="Sylfaen" w:hAnsi="Sylfaen"/>
                <w:bCs/>
                <w:sz w:val="16"/>
                <w:szCs w:val="16"/>
                <w:lang w:val="ka-GE"/>
              </w:rPr>
            </w:pPr>
            <w:r>
              <w:rPr>
                <w:rFonts w:ascii="Sylfaen" w:hAnsi="Sylfaen"/>
                <w:sz w:val="16"/>
                <w:szCs w:val="16"/>
                <w:lang w:val="ka-GE"/>
              </w:rPr>
              <w:t xml:space="preserve">რ. გველესიანი, ი. გოგორიშვილი, გ. ერქომაიშვილი, ე. ლეკაშვილი, ლ. ხურცია, გ. გაფრინდაშვილი. ეკონომიკური პოლიტიკა. წიგნი </w:t>
            </w:r>
            <w:r>
              <w:rPr>
                <w:rFonts w:ascii="Sylfaen" w:hAnsi="Sylfaen"/>
                <w:sz w:val="16"/>
                <w:szCs w:val="16"/>
                <w:lang w:val="en-US"/>
              </w:rPr>
              <w:t>I</w:t>
            </w:r>
            <w:r>
              <w:rPr>
                <w:rFonts w:ascii="Sylfaen" w:hAnsi="Sylfaen"/>
                <w:sz w:val="16"/>
                <w:szCs w:val="16"/>
                <w:lang w:val="ka-GE"/>
              </w:rPr>
              <w:t>. სახელმძღვანელო. მესამე გადამუშავებული და შევსებული გამოცემა. თბ., 2022</w:t>
            </w:r>
          </w:p>
        </w:tc>
      </w:tr>
      <w:tr w:rsidR="00467C26" w:rsidRPr="00EC5BF3" w:rsidTr="00C82201">
        <w:trPr>
          <w:trHeight w:val="253"/>
          <w:tblCellSpacing w:w="20" w:type="dxa"/>
        </w:trPr>
        <w:tc>
          <w:tcPr>
            <w:tcW w:w="750" w:type="dxa"/>
            <w:vMerge/>
            <w:tcBorders>
              <w:bottom w:val="outset" w:sz="6" w:space="0" w:color="auto"/>
              <w:right w:val="outset" w:sz="6" w:space="0" w:color="auto"/>
            </w:tcBorders>
            <w:shd w:val="clear" w:color="auto" w:fill="auto"/>
            <w:vAlign w:val="center"/>
          </w:tcPr>
          <w:p w:rsidR="00467C26" w:rsidRPr="00EC5BF3" w:rsidRDefault="00467C26" w:rsidP="00467C26">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Pr="00EC5BF3" w:rsidRDefault="00467C26" w:rsidP="00467C26">
            <w:pPr>
              <w:jc w:val="center"/>
              <w:rPr>
                <w:rFonts w:ascii="Sylfaen" w:hAnsi="Sylfaen"/>
                <w:color w:val="000000"/>
                <w:sz w:val="16"/>
                <w:szCs w:val="16"/>
                <w:lang w:val="ka-GE"/>
              </w:rPr>
            </w:pPr>
            <w:r w:rsidRPr="00EC5BF3">
              <w:rPr>
                <w:rFonts w:ascii="Sylfaen" w:hAnsi="Sylfaen"/>
                <w:color w:val="000000"/>
                <w:sz w:val="16"/>
                <w:szCs w:val="16"/>
                <w:lang w:val="ka-GE"/>
              </w:rPr>
              <w:t>სემინარი</w:t>
            </w:r>
            <w:r w:rsidRPr="00EC5BF3">
              <w:rPr>
                <w:rFonts w:ascii="Sylfaen" w:hAnsi="Sylfaen"/>
                <w:color w:val="000000"/>
                <w:sz w:val="16"/>
                <w:szCs w:val="16"/>
                <w:lang w:val="en-US"/>
              </w:rPr>
              <w:t xml:space="preserve"> </w:t>
            </w:r>
            <w:r w:rsidRPr="00EC5BF3">
              <w:rPr>
                <w:rFonts w:ascii="Sylfaen" w:hAnsi="Sylfaen"/>
                <w:color w:val="000000"/>
                <w:sz w:val="16"/>
                <w:szCs w:val="16"/>
                <w:lang w:val="ka-GE"/>
              </w:rPr>
              <w:t>(</w:t>
            </w:r>
            <w:r w:rsidR="00427F51" w:rsidRPr="00EC5BF3">
              <w:rPr>
                <w:rFonts w:ascii="Sylfaen" w:hAnsi="Sylfaen"/>
                <w:color w:val="000000"/>
                <w:sz w:val="16"/>
                <w:szCs w:val="16"/>
                <w:lang w:val="ka-GE"/>
              </w:rPr>
              <w:t xml:space="preserve">1 </w:t>
            </w:r>
            <w:r w:rsidRPr="00EC5BF3">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EC5BF3" w:rsidRDefault="002073DA" w:rsidP="00467C26">
            <w:pPr>
              <w:rPr>
                <w:rFonts w:ascii="Sylfaen" w:hAnsi="Sylfaen"/>
                <w:sz w:val="16"/>
                <w:szCs w:val="16"/>
                <w:lang w:val="ka-GE"/>
              </w:rPr>
            </w:pPr>
            <w:r w:rsidRPr="00EC5BF3">
              <w:rPr>
                <w:rFonts w:ascii="Sylfaen" w:hAnsi="Sylfaen"/>
                <w:sz w:val="16"/>
                <w:szCs w:val="16"/>
                <w:lang w:val="ka-GE"/>
              </w:rPr>
              <w:t xml:space="preserve">ზეპირი გამოკითხვა. </w:t>
            </w:r>
            <w:r w:rsidRPr="00EC5BF3">
              <w:rPr>
                <w:rFonts w:ascii="Sylfaen" w:hAnsi="Sylfaen"/>
                <w:bCs/>
                <w:sz w:val="16"/>
                <w:szCs w:val="16"/>
                <w:lang w:val="ka-GE"/>
              </w:rPr>
              <w:t>მაქსიმალური შეფასება</w:t>
            </w:r>
            <w:r w:rsidRPr="00EC5BF3">
              <w:rPr>
                <w:rFonts w:ascii="Sylfaen" w:hAnsi="Sylfaen"/>
                <w:sz w:val="16"/>
                <w:szCs w:val="16"/>
                <w:lang w:val="ka-GE"/>
              </w:rPr>
              <w:t xml:space="preserve"> -  3 ქულა</w:t>
            </w:r>
          </w:p>
        </w:tc>
      </w:tr>
      <w:tr w:rsidR="001B5F7B" w:rsidRPr="00EC5BF3" w:rsidTr="00C84E55">
        <w:trPr>
          <w:trHeight w:val="253"/>
          <w:tblCellSpacing w:w="20" w:type="dxa"/>
        </w:trPr>
        <w:tc>
          <w:tcPr>
            <w:tcW w:w="750" w:type="dxa"/>
            <w:vMerge w:val="restart"/>
            <w:tcBorders>
              <w:top w:val="outset" w:sz="6" w:space="0" w:color="auto"/>
              <w:bottom w:val="outset" w:sz="6" w:space="0" w:color="auto"/>
              <w:right w:val="outset" w:sz="6" w:space="0" w:color="auto"/>
            </w:tcBorders>
            <w:shd w:val="clear" w:color="auto" w:fill="auto"/>
            <w:vAlign w:val="center"/>
          </w:tcPr>
          <w:p w:rsidR="001B5F7B" w:rsidRPr="00EC5BF3" w:rsidRDefault="001B5F7B" w:rsidP="001B5F7B">
            <w:pPr>
              <w:jc w:val="center"/>
              <w:rPr>
                <w:rFonts w:ascii="Sylfaen" w:hAnsi="Sylfaen"/>
                <w:color w:val="000000"/>
                <w:sz w:val="16"/>
                <w:szCs w:val="16"/>
                <w:lang w:val="en-US"/>
              </w:rPr>
            </w:pPr>
          </w:p>
          <w:p w:rsidR="001B5F7B" w:rsidRPr="00EC5BF3" w:rsidRDefault="001B5F7B" w:rsidP="001B5F7B">
            <w:pPr>
              <w:jc w:val="center"/>
              <w:rPr>
                <w:rFonts w:ascii="Sylfaen" w:hAnsi="Sylfaen"/>
                <w:color w:val="000000"/>
                <w:sz w:val="16"/>
                <w:szCs w:val="16"/>
                <w:lang w:val="ka-GE"/>
              </w:rPr>
            </w:pPr>
            <w:r w:rsidRPr="00EC5BF3">
              <w:rPr>
                <w:rFonts w:ascii="Sylfaen" w:hAnsi="Sylfaen"/>
                <w:color w:val="000000"/>
                <w:sz w:val="16"/>
                <w:szCs w:val="16"/>
                <w:lang w:val="ka-GE"/>
              </w:rPr>
              <w:t>3</w:t>
            </w:r>
          </w:p>
          <w:p w:rsidR="001B5F7B" w:rsidRPr="00EC5BF3" w:rsidRDefault="001B5F7B" w:rsidP="001B5F7B">
            <w:pPr>
              <w:jc w:val="center"/>
              <w:rPr>
                <w:rFonts w:ascii="Sylfaen" w:hAnsi="Sylfaen"/>
                <w:color w:val="000000"/>
                <w:sz w:val="16"/>
                <w:szCs w:val="16"/>
                <w:lang w:val="ka-GE"/>
              </w:rPr>
            </w:pPr>
          </w:p>
          <w:p w:rsidR="001B5F7B" w:rsidRPr="00EC5BF3" w:rsidRDefault="001B5F7B" w:rsidP="001B5F7B">
            <w:pPr>
              <w:jc w:val="center"/>
              <w:rPr>
                <w:rFonts w:ascii="Sylfaen" w:hAnsi="Sylfaen"/>
                <w:color w:val="000000"/>
                <w:sz w:val="16"/>
                <w:szCs w:val="16"/>
                <w:lang w:val="ka-GE"/>
              </w:rPr>
            </w:pPr>
          </w:p>
          <w:p w:rsidR="001B5F7B" w:rsidRPr="00EC5BF3" w:rsidRDefault="001B5F7B" w:rsidP="001B5F7B">
            <w:pPr>
              <w:jc w:val="center"/>
              <w:rPr>
                <w:rFonts w:ascii="Sylfaen" w:hAnsi="Sylfaen"/>
                <w:color w:val="000000"/>
                <w:sz w:val="16"/>
                <w:szCs w:val="16"/>
                <w:lang w:val="ka-GE"/>
              </w:rPr>
            </w:pPr>
          </w:p>
          <w:p w:rsidR="001B5F7B" w:rsidRPr="00EC5BF3" w:rsidRDefault="001B5F7B" w:rsidP="001B5F7B">
            <w:pPr>
              <w:jc w:val="center"/>
              <w:rPr>
                <w:rFonts w:ascii="Sylfaen" w:hAnsi="Sylfaen"/>
                <w:color w:val="000000"/>
                <w:sz w:val="16"/>
                <w:szCs w:val="16"/>
                <w:lang w:val="ka-GE"/>
              </w:rPr>
            </w:pPr>
          </w:p>
          <w:p w:rsidR="001B5F7B" w:rsidRPr="00EC5BF3" w:rsidRDefault="001B5F7B" w:rsidP="001B5F7B">
            <w:pPr>
              <w:jc w:val="center"/>
              <w:rPr>
                <w:rFonts w:ascii="Sylfaen" w:hAnsi="Sylfaen"/>
                <w:color w:val="000000"/>
                <w:sz w:val="16"/>
                <w:szCs w:val="16"/>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1B5F7B" w:rsidRPr="00EC5BF3" w:rsidRDefault="001B5F7B" w:rsidP="001B5F7B">
            <w:pPr>
              <w:jc w:val="center"/>
              <w:rPr>
                <w:rFonts w:ascii="Sylfaen" w:hAnsi="Sylfaen"/>
                <w:color w:val="000000"/>
                <w:sz w:val="16"/>
                <w:szCs w:val="16"/>
                <w:lang w:val="ka-GE"/>
              </w:rPr>
            </w:pPr>
            <w:r w:rsidRPr="00EC5BF3">
              <w:rPr>
                <w:rFonts w:ascii="Sylfaen" w:hAnsi="Sylfaen"/>
                <w:color w:val="000000"/>
                <w:sz w:val="16"/>
                <w:szCs w:val="16"/>
                <w:lang w:val="ka-GE"/>
              </w:rPr>
              <w:t>ლექცია</w:t>
            </w:r>
            <w:r w:rsidRPr="00EC5BF3">
              <w:rPr>
                <w:rFonts w:ascii="Sylfaen" w:hAnsi="Sylfaen"/>
                <w:color w:val="000000"/>
                <w:sz w:val="16"/>
                <w:szCs w:val="16"/>
                <w:lang w:val="en-US"/>
              </w:rPr>
              <w:t xml:space="preserve"> </w:t>
            </w:r>
            <w:r w:rsidRPr="00EC5BF3">
              <w:rPr>
                <w:rFonts w:ascii="Sylfaen" w:hAnsi="Sylfaen"/>
                <w:color w:val="000000"/>
                <w:sz w:val="16"/>
                <w:szCs w:val="16"/>
                <w:lang w:val="ka-GE"/>
              </w:rPr>
              <w:t>(</w:t>
            </w:r>
            <w:r w:rsidR="00427F51" w:rsidRPr="00EC5BF3">
              <w:rPr>
                <w:rFonts w:ascii="Sylfaen" w:hAnsi="Sylfaen"/>
                <w:color w:val="000000"/>
                <w:sz w:val="16"/>
                <w:szCs w:val="16"/>
                <w:lang w:val="ka-GE"/>
              </w:rPr>
              <w:t xml:space="preserve">2 </w:t>
            </w:r>
            <w:r w:rsidRPr="00EC5BF3">
              <w:rPr>
                <w:rFonts w:ascii="Sylfaen" w:hAnsi="Sylfaen"/>
                <w:color w:val="000000"/>
                <w:sz w:val="16"/>
                <w:szCs w:val="16"/>
                <w:lang w:val="ka-GE"/>
              </w:rPr>
              <w:t>სთ.)</w:t>
            </w:r>
          </w:p>
          <w:p w:rsidR="001B5F7B" w:rsidRPr="00EC5BF3" w:rsidRDefault="001B5F7B" w:rsidP="001B5F7B">
            <w:pPr>
              <w:jc w:val="center"/>
              <w:rPr>
                <w:rFonts w:ascii="Sylfaen" w:hAnsi="Sylfaen"/>
                <w:color w:val="000000"/>
                <w:sz w:val="16"/>
                <w:szCs w:val="16"/>
                <w:lang w:val="ka-GE"/>
              </w:rPr>
            </w:pPr>
          </w:p>
          <w:p w:rsidR="001B5F7B" w:rsidRPr="00EC5BF3" w:rsidRDefault="001B5F7B" w:rsidP="001B5F7B">
            <w:pPr>
              <w:jc w:val="center"/>
              <w:rPr>
                <w:rFonts w:ascii="Sylfaen" w:hAnsi="Sylfaen"/>
                <w:color w:val="000000"/>
                <w:sz w:val="16"/>
                <w:szCs w:val="16"/>
                <w:lang w:val="ka-GE"/>
              </w:rPr>
            </w:pPr>
          </w:p>
          <w:p w:rsidR="001B5F7B" w:rsidRPr="00EC5BF3" w:rsidRDefault="001B5F7B" w:rsidP="001B5F7B">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676F21" w:rsidRDefault="001B5F7B" w:rsidP="00676F21">
            <w:pPr>
              <w:jc w:val="both"/>
              <w:rPr>
                <w:rFonts w:ascii="Sylfaen" w:hAnsi="Sylfaen" w:cs="Sylfaen"/>
                <w:b/>
                <w:bCs/>
                <w:noProof/>
                <w:sz w:val="16"/>
                <w:szCs w:val="16"/>
                <w:lang w:val="ka-GE"/>
              </w:rPr>
            </w:pPr>
            <w:r w:rsidRPr="00EC5BF3">
              <w:rPr>
                <w:rFonts w:ascii="Sylfaen" w:hAnsi="Sylfaen" w:cs="Sylfaen"/>
                <w:b/>
                <w:bCs/>
                <w:noProof/>
                <w:sz w:val="16"/>
                <w:szCs w:val="16"/>
                <w:lang w:val="ka-GE"/>
              </w:rPr>
              <w:t xml:space="preserve">თემა 3. </w:t>
            </w:r>
            <w:r w:rsidR="00676F21" w:rsidRPr="00E145B8">
              <w:rPr>
                <w:rFonts w:ascii="Sylfaen" w:hAnsi="Sylfaen" w:cs="Sylfaen"/>
                <w:b/>
                <w:bCs/>
                <w:noProof/>
                <w:sz w:val="16"/>
                <w:szCs w:val="16"/>
                <w:lang w:val="ka-GE"/>
              </w:rPr>
              <w:t xml:space="preserve">კონკურენციის პოლიტიკა </w:t>
            </w:r>
          </w:p>
          <w:p w:rsidR="00676F21" w:rsidRPr="00E145B8" w:rsidRDefault="00676F21" w:rsidP="00676F21">
            <w:pPr>
              <w:jc w:val="both"/>
              <w:rPr>
                <w:rFonts w:ascii="Sylfaen" w:hAnsi="Sylfaen" w:cs="Sylfaen"/>
                <w:b/>
                <w:bCs/>
                <w:noProof/>
                <w:sz w:val="16"/>
                <w:szCs w:val="16"/>
                <w:lang w:val="ka-GE"/>
              </w:rPr>
            </w:pPr>
          </w:p>
          <w:p w:rsidR="001B5F7B" w:rsidRPr="00EC5BF3" w:rsidRDefault="00676F21" w:rsidP="00676F21">
            <w:pPr>
              <w:tabs>
                <w:tab w:val="num" w:pos="12"/>
              </w:tabs>
              <w:jc w:val="both"/>
              <w:rPr>
                <w:rFonts w:ascii="Sylfaen" w:hAnsi="Sylfaen" w:cs="Sylfaen"/>
                <w:b/>
                <w:bCs/>
                <w:noProof/>
                <w:sz w:val="16"/>
                <w:szCs w:val="16"/>
                <w:lang w:val="ka-GE"/>
              </w:rPr>
            </w:pPr>
            <w:r w:rsidRPr="004F44A9">
              <w:rPr>
                <w:rFonts w:ascii="Sylfaen" w:hAnsi="Sylfaen" w:cs="Sylfaen"/>
                <w:noProof/>
                <w:sz w:val="16"/>
                <w:szCs w:val="16"/>
                <w:lang w:val="en-US"/>
              </w:rPr>
              <w:t>არსებული მდგომარეობის ანალიზი. თეორიული საფუძველი.</w:t>
            </w:r>
            <w:r>
              <w:rPr>
                <w:rFonts w:ascii="Sylfaen" w:hAnsi="Sylfaen" w:cs="Sylfaen"/>
                <w:noProof/>
                <w:sz w:val="16"/>
                <w:szCs w:val="16"/>
                <w:lang w:val="ka-GE"/>
              </w:rPr>
              <w:t xml:space="preserve"> </w:t>
            </w:r>
            <w:r w:rsidRPr="004F44A9">
              <w:rPr>
                <w:rFonts w:ascii="Sylfaen" w:hAnsi="Sylfaen" w:cs="Sylfaen"/>
                <w:noProof/>
                <w:sz w:val="16"/>
                <w:szCs w:val="16"/>
                <w:lang w:val="en-US"/>
              </w:rPr>
              <w:t>კონკურენციის პოლიტიკის მიზნები და სტრატეგიები. კონკურენციის პოლიტიკის გამტარებლები.</w:t>
            </w:r>
            <w:r>
              <w:rPr>
                <w:rFonts w:ascii="Sylfaen" w:hAnsi="Sylfaen" w:cs="Sylfaen"/>
                <w:noProof/>
                <w:sz w:val="16"/>
                <w:szCs w:val="16"/>
                <w:lang w:val="ka-GE"/>
              </w:rPr>
              <w:t xml:space="preserve"> </w:t>
            </w:r>
            <w:r w:rsidRPr="004F44A9">
              <w:rPr>
                <w:rFonts w:ascii="Sylfaen" w:hAnsi="Sylfaen" w:cs="Sylfaen"/>
                <w:noProof/>
                <w:sz w:val="16"/>
                <w:szCs w:val="16"/>
                <w:lang w:val="en-US"/>
              </w:rPr>
              <w:t>კონკურენციის პოლიტიკის ინსტრუმენტები.</w:t>
            </w:r>
            <w:r>
              <w:rPr>
                <w:rFonts w:ascii="Sylfaen" w:hAnsi="Sylfaen" w:cs="Sylfaen"/>
                <w:noProof/>
                <w:sz w:val="16"/>
                <w:szCs w:val="16"/>
                <w:lang w:val="ka-GE"/>
              </w:rPr>
              <w:t xml:space="preserve"> </w:t>
            </w:r>
            <w:r w:rsidRPr="004F44A9">
              <w:rPr>
                <w:rFonts w:ascii="Sylfaen" w:hAnsi="Sylfaen" w:cs="Sylfaen"/>
                <w:noProof/>
                <w:sz w:val="16"/>
                <w:szCs w:val="16"/>
                <w:lang w:val="en-US"/>
              </w:rPr>
              <w:t>კონკურენციის პოლიტიკის პრობლემები და მოქმედების არეალი.</w:t>
            </w:r>
            <w:r>
              <w:rPr>
                <w:rFonts w:ascii="Sylfaen" w:hAnsi="Sylfaen" w:cs="Sylfaen"/>
                <w:noProof/>
                <w:sz w:val="16"/>
                <w:szCs w:val="16"/>
                <w:lang w:val="ka-GE"/>
              </w:rPr>
              <w:t xml:space="preserve"> </w:t>
            </w:r>
            <w:r>
              <w:rPr>
                <w:rFonts w:ascii="Sylfaen" w:hAnsi="Sylfaen" w:cs="Sylfaen"/>
                <w:noProof/>
                <w:sz w:val="16"/>
                <w:szCs w:val="16"/>
                <w:lang w:val="en-US"/>
              </w:rPr>
              <w:t xml:space="preserve">კონკურენციის პოლიტიკის </w:t>
            </w:r>
            <w:r w:rsidRPr="004F44A9">
              <w:rPr>
                <w:rFonts w:ascii="Sylfaen" w:hAnsi="Sylfaen" w:cs="Sylfaen"/>
                <w:noProof/>
                <w:sz w:val="16"/>
                <w:szCs w:val="16"/>
                <w:lang w:val="en-US"/>
              </w:rPr>
              <w:t>ფუნქციონირების შედეგები</w:t>
            </w:r>
            <w:r>
              <w:rPr>
                <w:rFonts w:ascii="Sylfaen" w:hAnsi="Sylfaen" w:cs="Sylfaen"/>
                <w:noProof/>
                <w:sz w:val="16"/>
                <w:szCs w:val="16"/>
                <w:lang w:val="ka-GE"/>
              </w:rPr>
              <w:t xml:space="preserve"> </w:t>
            </w:r>
            <w:r w:rsidRPr="004F44A9">
              <w:rPr>
                <w:rFonts w:ascii="Sylfaen" w:hAnsi="Sylfaen" w:cs="Sylfaen"/>
                <w:noProof/>
                <w:sz w:val="16"/>
                <w:szCs w:val="16"/>
                <w:lang w:val="en-US"/>
              </w:rPr>
              <w:t>საქართველოში.</w:t>
            </w:r>
          </w:p>
        </w:tc>
      </w:tr>
      <w:tr w:rsidR="00770183" w:rsidRPr="00EC5BF3" w:rsidTr="00C84E55">
        <w:trPr>
          <w:trHeight w:val="253"/>
          <w:tblCellSpacing w:w="20" w:type="dxa"/>
        </w:trPr>
        <w:tc>
          <w:tcPr>
            <w:tcW w:w="750" w:type="dxa"/>
            <w:vMerge/>
            <w:tcBorders>
              <w:bottom w:val="outset" w:sz="6" w:space="0" w:color="auto"/>
              <w:right w:val="outset" w:sz="6" w:space="0" w:color="auto"/>
            </w:tcBorders>
            <w:shd w:val="clear" w:color="auto" w:fill="auto"/>
            <w:vAlign w:val="center"/>
          </w:tcPr>
          <w:p w:rsidR="00770183" w:rsidRPr="00EC5BF3" w:rsidRDefault="00770183" w:rsidP="00770183">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770183" w:rsidRPr="00EC5BF3" w:rsidRDefault="00770183" w:rsidP="00770183">
            <w:pPr>
              <w:jc w:val="center"/>
              <w:rPr>
                <w:rFonts w:ascii="Sylfaen" w:hAnsi="Sylfaen"/>
                <w:color w:val="000000"/>
                <w:sz w:val="16"/>
                <w:szCs w:val="16"/>
                <w:lang w:val="en-US"/>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770183" w:rsidRPr="00EC5BF3" w:rsidRDefault="00770183" w:rsidP="00770183">
            <w:pPr>
              <w:rPr>
                <w:rFonts w:ascii="Sylfaen" w:hAnsi="Sylfaen" w:cs="Sylfaen"/>
                <w:b/>
                <w:bCs/>
                <w:noProof/>
                <w:sz w:val="16"/>
                <w:szCs w:val="16"/>
                <w:lang w:val="ka-GE"/>
              </w:rPr>
            </w:pPr>
            <w:r w:rsidRPr="00EC5BF3">
              <w:rPr>
                <w:rFonts w:ascii="Sylfaen" w:hAnsi="Sylfaen"/>
                <w:b/>
                <w:bCs/>
                <w:sz w:val="16"/>
                <w:szCs w:val="16"/>
                <w:lang w:val="ka-GE"/>
              </w:rPr>
              <w:t>ძირითადი ლიტერატურა:</w:t>
            </w:r>
          </w:p>
        </w:tc>
      </w:tr>
      <w:tr w:rsidR="00770183" w:rsidRPr="00EC5BF3" w:rsidTr="00C84E55">
        <w:trPr>
          <w:trHeight w:val="22"/>
          <w:tblCellSpacing w:w="20" w:type="dxa"/>
        </w:trPr>
        <w:tc>
          <w:tcPr>
            <w:tcW w:w="750" w:type="dxa"/>
            <w:vMerge/>
            <w:tcBorders>
              <w:bottom w:val="outset" w:sz="6" w:space="0" w:color="auto"/>
              <w:right w:val="outset" w:sz="6" w:space="0" w:color="auto"/>
            </w:tcBorders>
            <w:shd w:val="clear" w:color="auto" w:fill="auto"/>
            <w:vAlign w:val="center"/>
          </w:tcPr>
          <w:p w:rsidR="00770183" w:rsidRPr="00EC5BF3" w:rsidRDefault="00770183" w:rsidP="00770183">
            <w:pPr>
              <w:jc w:val="center"/>
              <w:rPr>
                <w:rFonts w:ascii="Sylfaen" w:hAnsi="Sylfaen"/>
                <w:color w:val="000000"/>
                <w:sz w:val="16"/>
                <w:szCs w:val="16"/>
              </w:rPr>
            </w:pPr>
          </w:p>
        </w:tc>
        <w:tc>
          <w:tcPr>
            <w:tcW w:w="1670" w:type="dxa"/>
            <w:vMerge/>
            <w:tcBorders>
              <w:left w:val="single" w:sz="4" w:space="0" w:color="auto"/>
              <w:bottom w:val="outset" w:sz="6" w:space="0" w:color="auto"/>
              <w:right w:val="outset" w:sz="6" w:space="0" w:color="auto"/>
            </w:tcBorders>
            <w:shd w:val="clear" w:color="auto" w:fill="auto"/>
            <w:vAlign w:val="center"/>
          </w:tcPr>
          <w:p w:rsidR="00770183" w:rsidRPr="00EC5BF3" w:rsidRDefault="00770183" w:rsidP="00770183">
            <w:pPr>
              <w:jc w:val="center"/>
              <w:rPr>
                <w:rFonts w:ascii="Sylfaen" w:hAnsi="Sylfaen"/>
                <w:color w:val="000000"/>
                <w:sz w:val="16"/>
                <w:szCs w:val="16"/>
                <w:lang w:val="en-US"/>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770183" w:rsidRPr="00EC5BF3" w:rsidRDefault="00676F21" w:rsidP="00802537">
            <w:pPr>
              <w:numPr>
                <w:ilvl w:val="0"/>
                <w:numId w:val="40"/>
              </w:numPr>
              <w:ind w:left="217" w:hanging="217"/>
              <w:jc w:val="both"/>
              <w:rPr>
                <w:rFonts w:ascii="Sylfaen" w:hAnsi="Sylfaen"/>
                <w:sz w:val="16"/>
                <w:szCs w:val="16"/>
                <w:lang w:val="ka-GE"/>
              </w:rPr>
            </w:pPr>
            <w:r>
              <w:rPr>
                <w:rFonts w:ascii="Sylfaen" w:hAnsi="Sylfaen"/>
                <w:sz w:val="16"/>
                <w:szCs w:val="16"/>
                <w:lang w:val="ka-GE"/>
              </w:rPr>
              <w:t xml:space="preserve">რ. გველესიანი, ი. გოგორიშვილი, გ. ერქომაიშვილი, ე. ლეკაშვილი, ლ. ხურცია, გ. გაფრინდაშვილი. ეკონომიკური პოლიტიკა. წიგნი </w:t>
            </w:r>
            <w:r>
              <w:rPr>
                <w:rFonts w:ascii="Sylfaen" w:hAnsi="Sylfaen"/>
                <w:sz w:val="16"/>
                <w:szCs w:val="16"/>
                <w:lang w:val="en-US"/>
              </w:rPr>
              <w:t>I</w:t>
            </w:r>
            <w:r>
              <w:rPr>
                <w:rFonts w:ascii="Sylfaen" w:hAnsi="Sylfaen"/>
                <w:sz w:val="16"/>
                <w:szCs w:val="16"/>
                <w:lang w:val="ka-GE"/>
              </w:rPr>
              <w:t>. სახელმძღვანელო. მესამე გადამუშავებული და შევსებული გამოცემა. თბ., 2022</w:t>
            </w:r>
          </w:p>
        </w:tc>
      </w:tr>
      <w:tr w:rsidR="00467C26" w:rsidRPr="00EC5BF3" w:rsidTr="00C82201">
        <w:trPr>
          <w:trHeight w:val="253"/>
          <w:tblCellSpacing w:w="20" w:type="dxa"/>
        </w:trPr>
        <w:tc>
          <w:tcPr>
            <w:tcW w:w="750" w:type="dxa"/>
            <w:vMerge/>
            <w:tcBorders>
              <w:bottom w:val="outset" w:sz="6" w:space="0" w:color="auto"/>
              <w:right w:val="outset" w:sz="6" w:space="0" w:color="auto"/>
            </w:tcBorders>
            <w:shd w:val="clear" w:color="auto" w:fill="auto"/>
            <w:vAlign w:val="center"/>
          </w:tcPr>
          <w:p w:rsidR="00467C26" w:rsidRPr="00EC5BF3" w:rsidRDefault="00467C26" w:rsidP="00467C26">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Pr="00EC5BF3" w:rsidRDefault="00467C26" w:rsidP="00467C26">
            <w:pPr>
              <w:jc w:val="center"/>
              <w:rPr>
                <w:rFonts w:ascii="Sylfaen" w:hAnsi="Sylfaen"/>
                <w:color w:val="000000"/>
                <w:sz w:val="16"/>
                <w:szCs w:val="16"/>
                <w:lang w:val="ka-GE"/>
              </w:rPr>
            </w:pPr>
            <w:r w:rsidRPr="00EC5BF3">
              <w:rPr>
                <w:rFonts w:ascii="Sylfaen" w:hAnsi="Sylfaen"/>
                <w:color w:val="000000"/>
                <w:sz w:val="16"/>
                <w:szCs w:val="16"/>
                <w:lang w:val="ka-GE"/>
              </w:rPr>
              <w:t>სემინარი</w:t>
            </w:r>
            <w:r w:rsidRPr="00EC5BF3">
              <w:rPr>
                <w:rFonts w:ascii="Sylfaen" w:hAnsi="Sylfaen"/>
                <w:color w:val="000000"/>
                <w:sz w:val="16"/>
                <w:szCs w:val="16"/>
                <w:lang w:val="en-US"/>
              </w:rPr>
              <w:t xml:space="preserve"> </w:t>
            </w:r>
            <w:r w:rsidRPr="00EC5BF3">
              <w:rPr>
                <w:rFonts w:ascii="Sylfaen" w:hAnsi="Sylfaen"/>
                <w:color w:val="000000"/>
                <w:sz w:val="16"/>
                <w:szCs w:val="16"/>
                <w:lang w:val="ka-GE"/>
              </w:rPr>
              <w:t>(</w:t>
            </w:r>
            <w:r w:rsidR="00427F51" w:rsidRPr="00EC5BF3">
              <w:rPr>
                <w:rFonts w:ascii="Sylfaen" w:hAnsi="Sylfaen"/>
                <w:color w:val="000000"/>
                <w:sz w:val="16"/>
                <w:szCs w:val="16"/>
                <w:lang w:val="ka-GE"/>
              </w:rPr>
              <w:t xml:space="preserve">1 </w:t>
            </w:r>
            <w:r w:rsidRPr="00EC5BF3">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EC5BF3" w:rsidRDefault="002073DA" w:rsidP="00467C26">
            <w:pPr>
              <w:rPr>
                <w:rFonts w:ascii="Sylfaen" w:hAnsi="Sylfaen"/>
                <w:sz w:val="16"/>
                <w:szCs w:val="16"/>
                <w:lang w:val="ka-GE"/>
              </w:rPr>
            </w:pPr>
            <w:r w:rsidRPr="00EC5BF3">
              <w:rPr>
                <w:rFonts w:ascii="Sylfaen" w:hAnsi="Sylfaen"/>
                <w:bCs/>
                <w:color w:val="000000"/>
                <w:sz w:val="16"/>
                <w:szCs w:val="16"/>
                <w:lang w:val="ka-GE"/>
              </w:rPr>
              <w:t>წერითი გამოკითხვა. მაქსიმალური შეფასება -  3 ქულა</w:t>
            </w:r>
          </w:p>
        </w:tc>
      </w:tr>
      <w:tr w:rsidR="001B5F7B" w:rsidRPr="00EC5BF3" w:rsidTr="00C84E55">
        <w:trPr>
          <w:trHeight w:val="253"/>
          <w:tblCellSpacing w:w="20" w:type="dxa"/>
        </w:trPr>
        <w:tc>
          <w:tcPr>
            <w:tcW w:w="750" w:type="dxa"/>
            <w:vMerge w:val="restart"/>
            <w:tcBorders>
              <w:top w:val="outset" w:sz="6" w:space="0" w:color="auto"/>
              <w:bottom w:val="outset" w:sz="6" w:space="0" w:color="auto"/>
              <w:right w:val="outset" w:sz="6" w:space="0" w:color="auto"/>
            </w:tcBorders>
            <w:shd w:val="clear" w:color="auto" w:fill="auto"/>
            <w:vAlign w:val="center"/>
          </w:tcPr>
          <w:p w:rsidR="001B5F7B" w:rsidRPr="00EC5BF3" w:rsidRDefault="001B5F7B" w:rsidP="001B5F7B">
            <w:pPr>
              <w:jc w:val="center"/>
              <w:rPr>
                <w:rFonts w:ascii="Sylfaen" w:hAnsi="Sylfaen"/>
                <w:color w:val="000000"/>
                <w:sz w:val="16"/>
                <w:szCs w:val="16"/>
                <w:lang w:val="en-US"/>
              </w:rPr>
            </w:pPr>
          </w:p>
          <w:p w:rsidR="001B5F7B" w:rsidRPr="00EC5BF3" w:rsidRDefault="001B5F7B" w:rsidP="001B5F7B">
            <w:pPr>
              <w:jc w:val="center"/>
              <w:rPr>
                <w:rFonts w:ascii="Sylfaen" w:hAnsi="Sylfaen"/>
                <w:color w:val="000000"/>
                <w:sz w:val="16"/>
                <w:szCs w:val="16"/>
                <w:lang w:val="en-US"/>
              </w:rPr>
            </w:pPr>
          </w:p>
          <w:p w:rsidR="001B5F7B" w:rsidRPr="00EC5BF3" w:rsidRDefault="001B5F7B" w:rsidP="001B5F7B">
            <w:pPr>
              <w:jc w:val="center"/>
              <w:rPr>
                <w:rFonts w:ascii="Sylfaen" w:hAnsi="Sylfaen"/>
                <w:color w:val="000000"/>
                <w:sz w:val="16"/>
                <w:szCs w:val="16"/>
                <w:lang w:val="en-US"/>
              </w:rPr>
            </w:pPr>
          </w:p>
          <w:p w:rsidR="001B5F7B" w:rsidRPr="00EC5BF3" w:rsidRDefault="001B5F7B" w:rsidP="001B5F7B">
            <w:pPr>
              <w:jc w:val="center"/>
              <w:rPr>
                <w:rFonts w:ascii="Sylfaen" w:hAnsi="Sylfaen"/>
                <w:color w:val="000000"/>
                <w:sz w:val="16"/>
                <w:szCs w:val="16"/>
                <w:lang w:val="ka-GE"/>
              </w:rPr>
            </w:pPr>
            <w:r w:rsidRPr="00EC5BF3">
              <w:rPr>
                <w:rFonts w:ascii="Sylfaen" w:hAnsi="Sylfaen"/>
                <w:color w:val="000000"/>
                <w:sz w:val="16"/>
                <w:szCs w:val="16"/>
                <w:lang w:val="ka-GE"/>
              </w:rPr>
              <w:t>4</w:t>
            </w:r>
          </w:p>
          <w:p w:rsidR="001B5F7B" w:rsidRPr="00EC5BF3" w:rsidRDefault="001B5F7B" w:rsidP="001B5F7B">
            <w:pPr>
              <w:jc w:val="center"/>
              <w:rPr>
                <w:rFonts w:ascii="Sylfaen" w:hAnsi="Sylfaen"/>
                <w:color w:val="000000"/>
                <w:sz w:val="16"/>
                <w:szCs w:val="16"/>
                <w:lang w:val="ka-GE"/>
              </w:rPr>
            </w:pPr>
          </w:p>
          <w:p w:rsidR="001B5F7B" w:rsidRPr="00EC5BF3" w:rsidRDefault="001B5F7B" w:rsidP="001B5F7B">
            <w:pPr>
              <w:jc w:val="center"/>
              <w:rPr>
                <w:rFonts w:ascii="Sylfaen" w:hAnsi="Sylfaen"/>
                <w:color w:val="000000"/>
                <w:sz w:val="16"/>
                <w:szCs w:val="16"/>
                <w:lang w:val="ka-GE"/>
              </w:rPr>
            </w:pPr>
          </w:p>
          <w:p w:rsidR="001B5F7B" w:rsidRPr="00EC5BF3" w:rsidRDefault="001B5F7B" w:rsidP="001B5F7B">
            <w:pPr>
              <w:jc w:val="cente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1B5F7B" w:rsidRPr="00EC5BF3" w:rsidRDefault="001B5F7B" w:rsidP="001B5F7B">
            <w:pPr>
              <w:jc w:val="center"/>
              <w:rPr>
                <w:rFonts w:ascii="Sylfaen" w:hAnsi="Sylfaen"/>
                <w:color w:val="000000"/>
                <w:sz w:val="16"/>
                <w:szCs w:val="16"/>
                <w:lang w:val="ka-GE"/>
              </w:rPr>
            </w:pPr>
          </w:p>
          <w:p w:rsidR="001B5F7B" w:rsidRPr="00EC5BF3" w:rsidRDefault="001B5F7B" w:rsidP="001B5F7B">
            <w:pPr>
              <w:jc w:val="center"/>
              <w:rPr>
                <w:rFonts w:ascii="Sylfaen" w:hAnsi="Sylfaen"/>
                <w:color w:val="000000"/>
                <w:sz w:val="16"/>
                <w:szCs w:val="16"/>
                <w:lang w:val="ka-GE"/>
              </w:rPr>
            </w:pPr>
          </w:p>
          <w:p w:rsidR="001B5F7B" w:rsidRPr="00EC5BF3" w:rsidRDefault="001B5F7B" w:rsidP="001B5F7B">
            <w:pPr>
              <w:jc w:val="center"/>
              <w:rPr>
                <w:rFonts w:ascii="Sylfaen" w:hAnsi="Sylfaen"/>
                <w:color w:val="000000"/>
                <w:sz w:val="16"/>
                <w:szCs w:val="16"/>
                <w:lang w:val="en-US"/>
              </w:rPr>
            </w:pPr>
          </w:p>
          <w:p w:rsidR="001B5F7B" w:rsidRPr="00EC5BF3" w:rsidRDefault="001B5F7B" w:rsidP="001B5F7B">
            <w:pPr>
              <w:jc w:val="center"/>
              <w:rPr>
                <w:rFonts w:ascii="Sylfaen" w:hAnsi="Sylfaen"/>
                <w:color w:val="000000"/>
                <w:sz w:val="16"/>
                <w:szCs w:val="16"/>
                <w:lang w:val="ka-GE"/>
              </w:rPr>
            </w:pPr>
            <w:r w:rsidRPr="00EC5BF3">
              <w:rPr>
                <w:rFonts w:ascii="Sylfaen" w:hAnsi="Sylfaen"/>
                <w:color w:val="000000"/>
                <w:sz w:val="16"/>
                <w:szCs w:val="16"/>
                <w:lang w:val="ka-GE"/>
              </w:rPr>
              <w:t>ლექცია</w:t>
            </w:r>
            <w:r w:rsidRPr="00EC5BF3">
              <w:rPr>
                <w:rFonts w:ascii="Sylfaen" w:hAnsi="Sylfaen"/>
                <w:color w:val="000000"/>
                <w:sz w:val="16"/>
                <w:szCs w:val="16"/>
                <w:lang w:val="en-US"/>
              </w:rPr>
              <w:t xml:space="preserve"> </w:t>
            </w:r>
            <w:r w:rsidRPr="00EC5BF3">
              <w:rPr>
                <w:rFonts w:ascii="Sylfaen" w:hAnsi="Sylfaen"/>
                <w:color w:val="000000"/>
                <w:sz w:val="16"/>
                <w:szCs w:val="16"/>
                <w:lang w:val="ka-GE"/>
              </w:rPr>
              <w:t>(</w:t>
            </w:r>
            <w:r w:rsidR="00427F51" w:rsidRPr="00EC5BF3">
              <w:rPr>
                <w:rFonts w:ascii="Sylfaen" w:hAnsi="Sylfaen"/>
                <w:color w:val="000000"/>
                <w:sz w:val="16"/>
                <w:szCs w:val="16"/>
                <w:lang w:val="ka-GE"/>
              </w:rPr>
              <w:t>2</w:t>
            </w:r>
            <w:r w:rsidRPr="00EC5BF3">
              <w:rPr>
                <w:rFonts w:ascii="Sylfaen" w:hAnsi="Sylfaen"/>
                <w:color w:val="000000"/>
                <w:sz w:val="16"/>
                <w:szCs w:val="16"/>
                <w:lang w:val="ka-GE"/>
              </w:rPr>
              <w:t xml:space="preserve"> სთ.)</w:t>
            </w:r>
          </w:p>
          <w:p w:rsidR="001B5F7B" w:rsidRPr="00EC5BF3" w:rsidRDefault="001B5F7B" w:rsidP="001B5F7B">
            <w:pPr>
              <w:jc w:val="center"/>
              <w:rPr>
                <w:rFonts w:ascii="Sylfaen" w:hAnsi="Sylfaen"/>
                <w:color w:val="000000"/>
                <w:sz w:val="16"/>
                <w:szCs w:val="16"/>
                <w:lang w:val="ka-GE"/>
              </w:rPr>
            </w:pPr>
          </w:p>
          <w:p w:rsidR="001B5F7B" w:rsidRPr="00EC5BF3" w:rsidRDefault="001B5F7B" w:rsidP="001B5F7B">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676F21" w:rsidRDefault="001B5F7B" w:rsidP="00676F21">
            <w:pPr>
              <w:jc w:val="both"/>
              <w:rPr>
                <w:rFonts w:ascii="Sylfaen" w:hAnsi="Sylfaen" w:cs="Sylfaen"/>
                <w:noProof/>
                <w:sz w:val="16"/>
                <w:szCs w:val="16"/>
                <w:lang w:val="ka-GE" w:eastAsia="en-US"/>
              </w:rPr>
            </w:pPr>
            <w:r w:rsidRPr="00EC5BF3">
              <w:rPr>
                <w:rFonts w:ascii="Sylfaen" w:hAnsi="Sylfaen"/>
                <w:b/>
                <w:bCs/>
                <w:sz w:val="16"/>
                <w:szCs w:val="16"/>
                <w:lang w:val="ka-GE"/>
              </w:rPr>
              <w:t>თემა 4</w:t>
            </w:r>
            <w:r w:rsidR="00770183" w:rsidRPr="00EC5BF3">
              <w:rPr>
                <w:rFonts w:ascii="Sylfaen" w:hAnsi="Sylfaen"/>
                <w:b/>
                <w:bCs/>
                <w:sz w:val="16"/>
                <w:szCs w:val="16"/>
                <w:lang w:val="ka-GE"/>
              </w:rPr>
              <w:t xml:space="preserve">. </w:t>
            </w:r>
            <w:r w:rsidR="00676F21" w:rsidRPr="004F44A9">
              <w:rPr>
                <w:rFonts w:ascii="Sylfaen" w:hAnsi="Sylfaen"/>
                <w:b/>
                <w:bCs/>
                <w:sz w:val="16"/>
                <w:szCs w:val="16"/>
                <w:lang w:val="ka-GE"/>
              </w:rPr>
              <w:t>საფინანსო პოლიტიკა</w:t>
            </w:r>
            <w:r w:rsidR="00676F21" w:rsidRPr="00E145B8">
              <w:rPr>
                <w:rFonts w:ascii="Sylfaen" w:hAnsi="Sylfaen" w:cs="Sylfaen"/>
                <w:noProof/>
                <w:sz w:val="16"/>
                <w:szCs w:val="16"/>
                <w:lang w:val="ka-GE" w:eastAsia="en-US"/>
              </w:rPr>
              <w:t xml:space="preserve"> </w:t>
            </w:r>
          </w:p>
          <w:p w:rsidR="00676F21" w:rsidRPr="00E145B8" w:rsidRDefault="00676F21" w:rsidP="00676F21">
            <w:pPr>
              <w:jc w:val="both"/>
              <w:rPr>
                <w:rFonts w:ascii="Sylfaen" w:hAnsi="Sylfaen" w:cs="Sylfaen"/>
                <w:noProof/>
                <w:sz w:val="16"/>
                <w:szCs w:val="16"/>
                <w:lang w:val="ka-GE" w:eastAsia="en-US"/>
              </w:rPr>
            </w:pPr>
          </w:p>
          <w:p w:rsidR="001B5F7B" w:rsidRPr="00EC5BF3" w:rsidRDefault="00676F21" w:rsidP="001B5F7B">
            <w:pPr>
              <w:jc w:val="both"/>
              <w:rPr>
                <w:rFonts w:ascii="Sylfaen" w:hAnsi="Sylfaen" w:cs="Sylfaen"/>
                <w:noProof/>
                <w:sz w:val="16"/>
                <w:szCs w:val="16"/>
                <w:lang w:val="ka-GE" w:eastAsia="en-US"/>
              </w:rPr>
            </w:pPr>
            <w:r w:rsidRPr="004F44A9">
              <w:rPr>
                <w:rFonts w:ascii="Sylfaen" w:hAnsi="Sylfaen" w:cs="Sylfaen"/>
                <w:noProof/>
                <w:sz w:val="16"/>
                <w:szCs w:val="16"/>
                <w:lang w:val="en-US"/>
              </w:rPr>
              <w:t>არსებული მდგომარეობის ანალიზი. თეორიული საფუძველი. საფინანსო პოლიტიკის მიზნები და სტრატეგიები. საფინანსო პოლიტიკის გამტარებლები. საფინანსო პოლიტიკის ინსტრუმენტები. საფინანსო პოლიტიკის პრობლემები და მოქმედების არეალი. საფინანსო პოლიტიკის ფუნქციონირების შედეგები საქართველოში.</w:t>
            </w:r>
          </w:p>
        </w:tc>
      </w:tr>
      <w:tr w:rsidR="00770183" w:rsidRPr="00EC5BF3" w:rsidTr="001767A3">
        <w:trPr>
          <w:trHeight w:val="64"/>
          <w:tblCellSpacing w:w="20" w:type="dxa"/>
        </w:trPr>
        <w:tc>
          <w:tcPr>
            <w:tcW w:w="750" w:type="dxa"/>
            <w:vMerge/>
            <w:tcBorders>
              <w:bottom w:val="outset" w:sz="6" w:space="0" w:color="auto"/>
              <w:right w:val="outset" w:sz="6" w:space="0" w:color="auto"/>
            </w:tcBorders>
            <w:shd w:val="clear" w:color="auto" w:fill="auto"/>
            <w:vAlign w:val="center"/>
          </w:tcPr>
          <w:p w:rsidR="00770183" w:rsidRPr="00EC5BF3" w:rsidRDefault="00770183" w:rsidP="00770183">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770183" w:rsidRPr="00EC5BF3" w:rsidRDefault="00770183" w:rsidP="00770183">
            <w:pPr>
              <w:jc w:val="center"/>
              <w:rPr>
                <w:rFonts w:ascii="Sylfaen" w:hAnsi="Sylfaen"/>
                <w:color w:val="000000"/>
                <w:sz w:val="16"/>
                <w:szCs w:val="16"/>
                <w:lang w:val="en-US"/>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770183" w:rsidRPr="00EC5BF3" w:rsidRDefault="00770183" w:rsidP="00770183">
            <w:pPr>
              <w:rPr>
                <w:rFonts w:ascii="Sylfaen" w:hAnsi="Sylfaen" w:cs="Sylfaen"/>
                <w:b/>
                <w:bCs/>
                <w:noProof/>
                <w:sz w:val="16"/>
                <w:szCs w:val="16"/>
                <w:lang w:val="ka-GE"/>
              </w:rPr>
            </w:pPr>
            <w:r w:rsidRPr="00EC5BF3">
              <w:rPr>
                <w:rFonts w:ascii="Sylfaen" w:hAnsi="Sylfaen"/>
                <w:b/>
                <w:bCs/>
                <w:sz w:val="16"/>
                <w:szCs w:val="16"/>
                <w:lang w:val="ka-GE"/>
              </w:rPr>
              <w:t>ძირითადი ლიტერატურა:</w:t>
            </w:r>
          </w:p>
        </w:tc>
      </w:tr>
      <w:tr w:rsidR="00770183" w:rsidRPr="00EC5BF3" w:rsidTr="00C84E55">
        <w:trPr>
          <w:trHeight w:val="205"/>
          <w:tblCellSpacing w:w="20" w:type="dxa"/>
        </w:trPr>
        <w:tc>
          <w:tcPr>
            <w:tcW w:w="750" w:type="dxa"/>
            <w:vMerge/>
            <w:tcBorders>
              <w:bottom w:val="outset" w:sz="6" w:space="0" w:color="auto"/>
              <w:right w:val="outset" w:sz="6" w:space="0" w:color="auto"/>
            </w:tcBorders>
            <w:shd w:val="clear" w:color="auto" w:fill="auto"/>
            <w:vAlign w:val="center"/>
          </w:tcPr>
          <w:p w:rsidR="00770183" w:rsidRPr="00EC5BF3" w:rsidRDefault="00770183" w:rsidP="00770183">
            <w:pPr>
              <w:jc w:val="center"/>
              <w:rPr>
                <w:rFonts w:ascii="Sylfaen" w:hAnsi="Sylfaen"/>
                <w:color w:val="000000"/>
                <w:sz w:val="16"/>
                <w:szCs w:val="16"/>
              </w:rPr>
            </w:pPr>
          </w:p>
        </w:tc>
        <w:tc>
          <w:tcPr>
            <w:tcW w:w="1670" w:type="dxa"/>
            <w:vMerge/>
            <w:tcBorders>
              <w:left w:val="single" w:sz="4" w:space="0" w:color="auto"/>
              <w:bottom w:val="outset" w:sz="6" w:space="0" w:color="auto"/>
              <w:right w:val="outset" w:sz="6" w:space="0" w:color="auto"/>
            </w:tcBorders>
            <w:shd w:val="clear" w:color="auto" w:fill="auto"/>
            <w:vAlign w:val="center"/>
          </w:tcPr>
          <w:p w:rsidR="00770183" w:rsidRPr="00EC5BF3" w:rsidRDefault="00770183" w:rsidP="00770183">
            <w:pPr>
              <w:jc w:val="center"/>
              <w:rPr>
                <w:rFonts w:ascii="Sylfaen" w:hAnsi="Sylfaen"/>
                <w:color w:val="000000"/>
                <w:sz w:val="16"/>
                <w:szCs w:val="16"/>
                <w:lang w:val="en-US"/>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770183" w:rsidRPr="00EC5BF3" w:rsidRDefault="00676F21" w:rsidP="00770183">
            <w:pPr>
              <w:numPr>
                <w:ilvl w:val="0"/>
                <w:numId w:val="40"/>
              </w:numPr>
              <w:ind w:left="217" w:hanging="217"/>
              <w:jc w:val="both"/>
              <w:rPr>
                <w:rFonts w:ascii="Sylfaen" w:hAnsi="Sylfaen"/>
                <w:sz w:val="16"/>
                <w:szCs w:val="16"/>
                <w:lang w:val="ka-GE"/>
              </w:rPr>
            </w:pPr>
            <w:r>
              <w:rPr>
                <w:rFonts w:ascii="Sylfaen" w:hAnsi="Sylfaen"/>
                <w:sz w:val="16"/>
                <w:szCs w:val="16"/>
                <w:lang w:val="ka-GE"/>
              </w:rPr>
              <w:t xml:space="preserve">რ. გველესიანი, ი. გოგორიშვილი, გ. ერქომაიშვილი, ე. ლეკაშვილი, ლ. ხურცია, გ. გაფრინდაშვილი. ეკონომიკური პოლიტიკა. წიგნი </w:t>
            </w:r>
            <w:r>
              <w:rPr>
                <w:rFonts w:ascii="Sylfaen" w:hAnsi="Sylfaen"/>
                <w:sz w:val="16"/>
                <w:szCs w:val="16"/>
                <w:lang w:val="en-US"/>
              </w:rPr>
              <w:t>I</w:t>
            </w:r>
            <w:r>
              <w:rPr>
                <w:rFonts w:ascii="Sylfaen" w:hAnsi="Sylfaen"/>
                <w:sz w:val="16"/>
                <w:szCs w:val="16"/>
                <w:lang w:val="ka-GE"/>
              </w:rPr>
              <w:t>. სახელმძღვანელო. მესამე გადამუშავებული და შევსებული გამოცემა. თბ., 2022</w:t>
            </w:r>
          </w:p>
        </w:tc>
      </w:tr>
      <w:tr w:rsidR="00467C26" w:rsidRPr="00EC5BF3" w:rsidTr="001F5422">
        <w:trPr>
          <w:trHeight w:val="22"/>
          <w:tblCellSpacing w:w="20" w:type="dxa"/>
        </w:trPr>
        <w:tc>
          <w:tcPr>
            <w:tcW w:w="750" w:type="dxa"/>
            <w:vMerge/>
            <w:tcBorders>
              <w:bottom w:val="outset" w:sz="6" w:space="0" w:color="auto"/>
              <w:right w:val="outset" w:sz="6" w:space="0" w:color="auto"/>
            </w:tcBorders>
            <w:shd w:val="clear" w:color="auto" w:fill="auto"/>
            <w:vAlign w:val="center"/>
          </w:tcPr>
          <w:p w:rsidR="00467C26" w:rsidRPr="00EC5BF3" w:rsidRDefault="00467C26" w:rsidP="00467C26">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Pr="00EC5BF3" w:rsidRDefault="00467C26" w:rsidP="00467C26">
            <w:pPr>
              <w:jc w:val="center"/>
              <w:rPr>
                <w:rFonts w:ascii="Sylfaen" w:hAnsi="Sylfaen"/>
                <w:color w:val="000000"/>
                <w:sz w:val="16"/>
                <w:szCs w:val="16"/>
                <w:lang w:val="ka-GE"/>
              </w:rPr>
            </w:pPr>
            <w:r w:rsidRPr="00EC5BF3">
              <w:rPr>
                <w:rFonts w:ascii="Sylfaen" w:hAnsi="Sylfaen"/>
                <w:color w:val="000000"/>
                <w:sz w:val="16"/>
                <w:szCs w:val="16"/>
                <w:lang w:val="ka-GE"/>
              </w:rPr>
              <w:t>სემინარი</w:t>
            </w:r>
            <w:r w:rsidRPr="00EC5BF3">
              <w:rPr>
                <w:rFonts w:ascii="Sylfaen" w:hAnsi="Sylfaen"/>
                <w:color w:val="000000"/>
                <w:sz w:val="16"/>
                <w:szCs w:val="16"/>
                <w:lang w:val="en-US"/>
              </w:rPr>
              <w:t xml:space="preserve"> </w:t>
            </w:r>
            <w:r w:rsidRPr="00EC5BF3">
              <w:rPr>
                <w:rFonts w:ascii="Sylfaen" w:hAnsi="Sylfaen"/>
                <w:color w:val="000000"/>
                <w:sz w:val="16"/>
                <w:szCs w:val="16"/>
                <w:lang w:val="ka-GE"/>
              </w:rPr>
              <w:t>(</w:t>
            </w:r>
            <w:r w:rsidR="00427F51" w:rsidRPr="00EC5BF3">
              <w:rPr>
                <w:rFonts w:ascii="Sylfaen" w:hAnsi="Sylfaen"/>
                <w:color w:val="000000"/>
                <w:sz w:val="16"/>
                <w:szCs w:val="16"/>
                <w:lang w:val="ka-GE"/>
              </w:rPr>
              <w:t xml:space="preserve">1 </w:t>
            </w:r>
            <w:r w:rsidRPr="00EC5BF3">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EC5BF3" w:rsidRDefault="002073DA" w:rsidP="00467C26">
            <w:pPr>
              <w:rPr>
                <w:rFonts w:ascii="Sylfaen" w:hAnsi="Sylfaen"/>
                <w:sz w:val="16"/>
                <w:szCs w:val="16"/>
                <w:lang w:val="ka-GE"/>
              </w:rPr>
            </w:pPr>
            <w:r w:rsidRPr="00EC5BF3">
              <w:rPr>
                <w:rFonts w:ascii="Sylfaen" w:hAnsi="Sylfaen"/>
                <w:sz w:val="16"/>
                <w:szCs w:val="16"/>
                <w:lang w:val="ka-GE"/>
              </w:rPr>
              <w:t xml:space="preserve">ზეპირი გამოკითხვა. </w:t>
            </w:r>
            <w:r w:rsidRPr="00EC5BF3">
              <w:rPr>
                <w:rFonts w:ascii="Sylfaen" w:hAnsi="Sylfaen"/>
                <w:bCs/>
                <w:sz w:val="16"/>
                <w:szCs w:val="16"/>
                <w:lang w:val="ka-GE"/>
              </w:rPr>
              <w:t>მაქსიმალური შეფასება</w:t>
            </w:r>
            <w:r w:rsidRPr="00EC5BF3">
              <w:rPr>
                <w:rFonts w:ascii="Sylfaen" w:hAnsi="Sylfaen"/>
                <w:sz w:val="16"/>
                <w:szCs w:val="16"/>
                <w:lang w:val="ka-GE"/>
              </w:rPr>
              <w:t xml:space="preserve"> -  3 ქულა</w:t>
            </w:r>
          </w:p>
        </w:tc>
      </w:tr>
      <w:tr w:rsidR="001B5F7B" w:rsidRPr="00EC5BF3" w:rsidTr="00C82201">
        <w:trPr>
          <w:trHeight w:val="253"/>
          <w:tblCellSpacing w:w="20" w:type="dxa"/>
        </w:trPr>
        <w:tc>
          <w:tcPr>
            <w:tcW w:w="750" w:type="dxa"/>
            <w:vMerge w:val="restart"/>
            <w:tcBorders>
              <w:top w:val="outset" w:sz="6" w:space="0" w:color="auto"/>
              <w:right w:val="outset" w:sz="6" w:space="0" w:color="auto"/>
            </w:tcBorders>
            <w:shd w:val="clear" w:color="auto" w:fill="auto"/>
            <w:vAlign w:val="center"/>
          </w:tcPr>
          <w:p w:rsidR="001B5F7B" w:rsidRPr="00EC5BF3" w:rsidRDefault="001B5F7B" w:rsidP="001B5F7B">
            <w:pPr>
              <w:jc w:val="center"/>
              <w:rPr>
                <w:rFonts w:ascii="Sylfaen" w:hAnsi="Sylfaen"/>
                <w:color w:val="000000"/>
                <w:sz w:val="16"/>
                <w:szCs w:val="16"/>
                <w:lang w:val="en-US"/>
              </w:rPr>
            </w:pPr>
          </w:p>
          <w:p w:rsidR="001B5F7B" w:rsidRPr="00EC5BF3" w:rsidRDefault="001B5F7B" w:rsidP="001B5F7B">
            <w:pPr>
              <w:jc w:val="center"/>
              <w:rPr>
                <w:rFonts w:ascii="Sylfaen" w:hAnsi="Sylfaen"/>
                <w:color w:val="000000"/>
                <w:sz w:val="16"/>
                <w:szCs w:val="16"/>
                <w:lang w:val="en-US"/>
              </w:rPr>
            </w:pPr>
            <w:r w:rsidRPr="00EC5BF3">
              <w:rPr>
                <w:rFonts w:ascii="Sylfaen" w:hAnsi="Sylfaen"/>
                <w:color w:val="000000"/>
                <w:sz w:val="16"/>
                <w:szCs w:val="16"/>
                <w:lang w:val="ka-GE"/>
              </w:rPr>
              <w:t>5</w:t>
            </w:r>
          </w:p>
          <w:p w:rsidR="001B5F7B" w:rsidRPr="00EC5BF3" w:rsidRDefault="001B5F7B" w:rsidP="001B5F7B">
            <w:pPr>
              <w:jc w:val="center"/>
              <w:rPr>
                <w:rFonts w:ascii="Sylfaen" w:hAnsi="Sylfaen"/>
                <w:color w:val="000000"/>
                <w:sz w:val="16"/>
                <w:szCs w:val="16"/>
                <w:lang w:val="en-US"/>
              </w:rPr>
            </w:pPr>
          </w:p>
          <w:p w:rsidR="001B5F7B" w:rsidRPr="00EC5BF3" w:rsidRDefault="001B5F7B" w:rsidP="001B5F7B">
            <w:pPr>
              <w:jc w:val="cente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1B5F7B" w:rsidRPr="00EC5BF3" w:rsidRDefault="001B5F7B" w:rsidP="001B5F7B">
            <w:pPr>
              <w:jc w:val="center"/>
              <w:rPr>
                <w:rFonts w:ascii="Sylfaen" w:hAnsi="Sylfaen"/>
                <w:color w:val="000000"/>
                <w:sz w:val="16"/>
                <w:szCs w:val="16"/>
                <w:lang w:val="ka-GE"/>
              </w:rPr>
            </w:pPr>
            <w:r w:rsidRPr="00EC5BF3">
              <w:rPr>
                <w:rFonts w:ascii="Sylfaen" w:hAnsi="Sylfaen"/>
                <w:color w:val="000000"/>
                <w:sz w:val="16"/>
                <w:szCs w:val="16"/>
                <w:lang w:val="ka-GE"/>
              </w:rPr>
              <w:t>ლექცია</w:t>
            </w:r>
            <w:r w:rsidRPr="00EC5BF3">
              <w:rPr>
                <w:rFonts w:ascii="Sylfaen" w:hAnsi="Sylfaen"/>
                <w:color w:val="000000"/>
                <w:sz w:val="16"/>
                <w:szCs w:val="16"/>
                <w:lang w:val="en-US"/>
              </w:rPr>
              <w:t xml:space="preserve"> </w:t>
            </w:r>
            <w:r w:rsidRPr="00EC5BF3">
              <w:rPr>
                <w:rFonts w:ascii="Sylfaen" w:hAnsi="Sylfaen"/>
                <w:color w:val="000000"/>
                <w:sz w:val="16"/>
                <w:szCs w:val="16"/>
                <w:lang w:val="ka-GE"/>
              </w:rPr>
              <w:t>(</w:t>
            </w:r>
            <w:r w:rsidR="00427F51" w:rsidRPr="00EC5BF3">
              <w:rPr>
                <w:rFonts w:ascii="Sylfaen" w:hAnsi="Sylfaen"/>
                <w:color w:val="000000"/>
                <w:sz w:val="16"/>
                <w:szCs w:val="16"/>
                <w:lang w:val="ka-GE"/>
              </w:rPr>
              <w:t>2</w:t>
            </w:r>
            <w:r w:rsidRPr="00EC5BF3">
              <w:rPr>
                <w:rFonts w:ascii="Sylfaen" w:hAnsi="Sylfaen"/>
                <w:color w:val="000000"/>
                <w:sz w:val="16"/>
                <w:szCs w:val="16"/>
                <w:lang w:val="ka-GE"/>
              </w:rPr>
              <w:t xml:space="preserve"> სთ.)</w:t>
            </w: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676F21" w:rsidRPr="00E145B8" w:rsidRDefault="00770183" w:rsidP="00676F21">
            <w:pPr>
              <w:rPr>
                <w:rFonts w:ascii="Sylfaen" w:hAnsi="Sylfaen"/>
                <w:sz w:val="16"/>
                <w:szCs w:val="16"/>
                <w:lang w:val="ka-GE"/>
              </w:rPr>
            </w:pPr>
            <w:r w:rsidRPr="00EC5BF3">
              <w:rPr>
                <w:rFonts w:ascii="Sylfaen" w:hAnsi="Sylfaen"/>
                <w:b/>
                <w:bCs/>
                <w:sz w:val="16"/>
                <w:szCs w:val="16"/>
                <w:lang w:val="ka-GE"/>
              </w:rPr>
              <w:t xml:space="preserve">თემა 5. </w:t>
            </w:r>
            <w:r w:rsidR="00676F21" w:rsidRPr="004F44A9">
              <w:rPr>
                <w:rFonts w:ascii="Sylfaen" w:hAnsi="Sylfaen"/>
                <w:b/>
                <w:bCs/>
                <w:sz w:val="16"/>
                <w:szCs w:val="16"/>
                <w:lang w:val="ka-GE"/>
              </w:rPr>
              <w:t>ფულადი პოლიტიკა</w:t>
            </w:r>
          </w:p>
          <w:p w:rsidR="00676F21" w:rsidRPr="00E145B8" w:rsidRDefault="00676F21" w:rsidP="00676F21">
            <w:pPr>
              <w:jc w:val="both"/>
              <w:rPr>
                <w:rFonts w:ascii="Sylfaen" w:hAnsi="Sylfaen"/>
                <w:sz w:val="16"/>
                <w:szCs w:val="16"/>
                <w:lang w:val="ka-GE"/>
              </w:rPr>
            </w:pPr>
          </w:p>
          <w:p w:rsidR="001B5F7B" w:rsidRPr="00EC5BF3" w:rsidRDefault="00676F21" w:rsidP="00676F21">
            <w:pPr>
              <w:tabs>
                <w:tab w:val="num" w:pos="12"/>
              </w:tabs>
              <w:jc w:val="both"/>
              <w:rPr>
                <w:rFonts w:ascii="Sylfaen" w:hAnsi="Sylfaen"/>
                <w:sz w:val="16"/>
                <w:szCs w:val="16"/>
                <w:lang w:val="ka-GE"/>
              </w:rPr>
            </w:pPr>
            <w:r w:rsidRPr="004F44A9">
              <w:rPr>
                <w:rFonts w:ascii="Sylfaen" w:hAnsi="Sylfaen" w:cs="Sylfaen"/>
                <w:noProof/>
                <w:sz w:val="16"/>
                <w:szCs w:val="16"/>
                <w:lang w:val="en-US"/>
              </w:rPr>
              <w:t>არსებული მდგომარეობის ანალიზი. თეორიული საფუძველი. ფულადი პოლიტიკის მიზნები და სტრატეგიები. ფულადი პოლიტიკის გამტარებლები. ფულადი პოლიტიკის ინსტრუმენტები. ფულადი პოლიტიკის ფუნქციონირების შედეგები საქართველოში</w:t>
            </w:r>
            <w:r>
              <w:rPr>
                <w:rFonts w:ascii="Sylfaen" w:hAnsi="Sylfaen"/>
                <w:sz w:val="16"/>
                <w:szCs w:val="16"/>
                <w:lang w:val="ka-GE"/>
              </w:rPr>
              <w:t>.</w:t>
            </w:r>
          </w:p>
        </w:tc>
      </w:tr>
      <w:tr w:rsidR="00770183" w:rsidRPr="00EC5BF3" w:rsidTr="001767A3">
        <w:trPr>
          <w:trHeight w:val="253"/>
          <w:tblCellSpacing w:w="20" w:type="dxa"/>
        </w:trPr>
        <w:tc>
          <w:tcPr>
            <w:tcW w:w="750" w:type="dxa"/>
            <w:vMerge/>
            <w:tcBorders>
              <w:right w:val="outset" w:sz="6" w:space="0" w:color="auto"/>
            </w:tcBorders>
            <w:shd w:val="clear" w:color="auto" w:fill="auto"/>
            <w:vAlign w:val="center"/>
          </w:tcPr>
          <w:p w:rsidR="00770183" w:rsidRPr="00EC5BF3" w:rsidRDefault="00770183" w:rsidP="00770183">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770183" w:rsidRPr="00EC5BF3" w:rsidRDefault="00770183" w:rsidP="00770183">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770183" w:rsidRPr="00EC5BF3" w:rsidRDefault="00770183" w:rsidP="00770183">
            <w:pPr>
              <w:rPr>
                <w:rFonts w:ascii="Sylfaen" w:hAnsi="Sylfaen" w:cs="Sylfaen"/>
                <w:b/>
                <w:bCs/>
                <w:noProof/>
                <w:sz w:val="16"/>
                <w:szCs w:val="16"/>
                <w:lang w:val="ka-GE"/>
              </w:rPr>
            </w:pPr>
            <w:r w:rsidRPr="00EC5BF3">
              <w:rPr>
                <w:rFonts w:ascii="Sylfaen" w:hAnsi="Sylfaen"/>
                <w:b/>
                <w:bCs/>
                <w:sz w:val="16"/>
                <w:szCs w:val="16"/>
                <w:lang w:val="ka-GE"/>
              </w:rPr>
              <w:t>ძირითადი ლიტერატურა:</w:t>
            </w:r>
          </w:p>
        </w:tc>
      </w:tr>
      <w:tr w:rsidR="00770183" w:rsidRPr="00EC5BF3" w:rsidTr="00C84E55">
        <w:trPr>
          <w:trHeight w:val="22"/>
          <w:tblCellSpacing w:w="20" w:type="dxa"/>
        </w:trPr>
        <w:tc>
          <w:tcPr>
            <w:tcW w:w="750" w:type="dxa"/>
            <w:vMerge/>
            <w:tcBorders>
              <w:right w:val="outset" w:sz="6" w:space="0" w:color="auto"/>
            </w:tcBorders>
            <w:shd w:val="clear" w:color="auto" w:fill="auto"/>
            <w:vAlign w:val="center"/>
          </w:tcPr>
          <w:p w:rsidR="00770183" w:rsidRPr="00EC5BF3" w:rsidRDefault="00770183" w:rsidP="00770183">
            <w:pPr>
              <w:jc w:val="center"/>
              <w:rPr>
                <w:rFonts w:ascii="Sylfaen" w:hAnsi="Sylfaen"/>
                <w:color w:val="000000"/>
                <w:sz w:val="16"/>
                <w:szCs w:val="16"/>
              </w:rPr>
            </w:pPr>
          </w:p>
        </w:tc>
        <w:tc>
          <w:tcPr>
            <w:tcW w:w="1670" w:type="dxa"/>
            <w:vMerge/>
            <w:tcBorders>
              <w:left w:val="single" w:sz="4" w:space="0" w:color="auto"/>
              <w:bottom w:val="outset" w:sz="6" w:space="0" w:color="auto"/>
              <w:right w:val="outset" w:sz="6" w:space="0" w:color="auto"/>
            </w:tcBorders>
            <w:shd w:val="clear" w:color="auto" w:fill="auto"/>
            <w:vAlign w:val="center"/>
          </w:tcPr>
          <w:p w:rsidR="00770183" w:rsidRPr="00EC5BF3" w:rsidRDefault="00770183" w:rsidP="00770183">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770183" w:rsidRPr="00EC5BF3" w:rsidRDefault="00676F21" w:rsidP="00770183">
            <w:pPr>
              <w:numPr>
                <w:ilvl w:val="0"/>
                <w:numId w:val="40"/>
              </w:numPr>
              <w:ind w:left="217" w:hanging="217"/>
              <w:jc w:val="both"/>
              <w:rPr>
                <w:rFonts w:ascii="Sylfaen" w:hAnsi="Sylfaen"/>
                <w:sz w:val="16"/>
                <w:szCs w:val="16"/>
                <w:lang w:val="ka-GE"/>
              </w:rPr>
            </w:pPr>
            <w:r>
              <w:rPr>
                <w:rFonts w:ascii="Sylfaen" w:hAnsi="Sylfaen"/>
                <w:sz w:val="16"/>
                <w:szCs w:val="16"/>
                <w:lang w:val="ka-GE"/>
              </w:rPr>
              <w:t xml:space="preserve">რ. გველესიანი, ი. გოგორიშვილი, გ. ერქომაიშვილი, ე. ლეკაშვილი, ლ. ხურცია, გ. გაფრინდაშვილი. ეკონომიკური პოლიტიკა. წიგნი </w:t>
            </w:r>
            <w:r>
              <w:rPr>
                <w:rFonts w:ascii="Sylfaen" w:hAnsi="Sylfaen"/>
                <w:sz w:val="16"/>
                <w:szCs w:val="16"/>
                <w:lang w:val="en-US"/>
              </w:rPr>
              <w:t>I</w:t>
            </w:r>
            <w:r>
              <w:rPr>
                <w:rFonts w:ascii="Sylfaen" w:hAnsi="Sylfaen"/>
                <w:sz w:val="16"/>
                <w:szCs w:val="16"/>
                <w:lang w:val="ka-GE"/>
              </w:rPr>
              <w:t>. სახელმძღვანელო. მესამე გადამუშავებული და შევსებული გამოცემა. თბ., 2022</w:t>
            </w:r>
          </w:p>
        </w:tc>
      </w:tr>
      <w:tr w:rsidR="00467C26" w:rsidRPr="00EC5BF3" w:rsidTr="00C82201">
        <w:trPr>
          <w:trHeight w:val="253"/>
          <w:tblCellSpacing w:w="20" w:type="dxa"/>
        </w:trPr>
        <w:tc>
          <w:tcPr>
            <w:tcW w:w="750" w:type="dxa"/>
            <w:vMerge/>
            <w:tcBorders>
              <w:bottom w:val="outset" w:sz="6" w:space="0" w:color="auto"/>
              <w:right w:val="outset" w:sz="6" w:space="0" w:color="auto"/>
            </w:tcBorders>
            <w:shd w:val="clear" w:color="auto" w:fill="auto"/>
            <w:vAlign w:val="center"/>
          </w:tcPr>
          <w:p w:rsidR="00467C26" w:rsidRPr="00EC5BF3" w:rsidRDefault="00467C26" w:rsidP="00467C26">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Pr="00EC5BF3" w:rsidRDefault="00467C26" w:rsidP="00467C26">
            <w:pPr>
              <w:jc w:val="center"/>
              <w:rPr>
                <w:rFonts w:ascii="Sylfaen" w:hAnsi="Sylfaen"/>
                <w:color w:val="000000"/>
                <w:sz w:val="16"/>
                <w:szCs w:val="16"/>
                <w:lang w:val="ka-GE"/>
              </w:rPr>
            </w:pPr>
            <w:r w:rsidRPr="00EC5BF3">
              <w:rPr>
                <w:rFonts w:ascii="Sylfaen" w:hAnsi="Sylfaen"/>
                <w:color w:val="000000"/>
                <w:sz w:val="16"/>
                <w:szCs w:val="16"/>
                <w:lang w:val="ka-GE"/>
              </w:rPr>
              <w:t>სემინარი</w:t>
            </w:r>
            <w:r w:rsidRPr="00EC5BF3">
              <w:rPr>
                <w:rFonts w:ascii="Sylfaen" w:hAnsi="Sylfaen"/>
                <w:color w:val="000000"/>
                <w:sz w:val="16"/>
                <w:szCs w:val="16"/>
                <w:lang w:val="en-US"/>
              </w:rPr>
              <w:t xml:space="preserve"> </w:t>
            </w:r>
            <w:r w:rsidRPr="00EC5BF3">
              <w:rPr>
                <w:rFonts w:ascii="Sylfaen" w:hAnsi="Sylfaen"/>
                <w:color w:val="000000"/>
                <w:sz w:val="16"/>
                <w:szCs w:val="16"/>
                <w:lang w:val="ka-GE"/>
              </w:rPr>
              <w:t>(</w:t>
            </w:r>
            <w:r w:rsidR="00427F51" w:rsidRPr="00EC5BF3">
              <w:rPr>
                <w:rFonts w:ascii="Sylfaen" w:hAnsi="Sylfaen"/>
                <w:color w:val="000000"/>
                <w:sz w:val="16"/>
                <w:szCs w:val="16"/>
                <w:lang w:val="ka-GE"/>
              </w:rPr>
              <w:t xml:space="preserve">1 </w:t>
            </w:r>
            <w:r w:rsidRPr="00EC5BF3">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EC5BF3" w:rsidRDefault="002073DA" w:rsidP="00467C26">
            <w:pPr>
              <w:rPr>
                <w:rFonts w:ascii="Sylfaen" w:hAnsi="Sylfaen"/>
                <w:sz w:val="16"/>
                <w:szCs w:val="16"/>
                <w:lang w:val="ka-GE"/>
              </w:rPr>
            </w:pPr>
            <w:r w:rsidRPr="00EC5BF3">
              <w:rPr>
                <w:rFonts w:ascii="Sylfaen" w:hAnsi="Sylfaen"/>
                <w:bCs/>
                <w:color w:val="000000"/>
                <w:sz w:val="16"/>
                <w:szCs w:val="16"/>
                <w:lang w:val="ka-GE"/>
              </w:rPr>
              <w:t>წერითი გამოკითხვა. მაქსიმალური შეფასება -  3 ქულა</w:t>
            </w:r>
          </w:p>
        </w:tc>
      </w:tr>
      <w:tr w:rsidR="001B5F7B" w:rsidRPr="00EC5BF3" w:rsidTr="00C84E55">
        <w:trPr>
          <w:trHeight w:val="253"/>
          <w:tblCellSpacing w:w="20" w:type="dxa"/>
        </w:trPr>
        <w:tc>
          <w:tcPr>
            <w:tcW w:w="750" w:type="dxa"/>
            <w:vMerge w:val="restart"/>
            <w:tcBorders>
              <w:right w:val="outset" w:sz="6" w:space="0" w:color="auto"/>
            </w:tcBorders>
            <w:shd w:val="clear" w:color="auto" w:fill="auto"/>
            <w:vAlign w:val="center"/>
          </w:tcPr>
          <w:p w:rsidR="001B5F7B" w:rsidRPr="00EC5BF3" w:rsidRDefault="001B5F7B" w:rsidP="001B5F7B">
            <w:pPr>
              <w:jc w:val="center"/>
              <w:rPr>
                <w:rFonts w:ascii="Sylfaen" w:hAnsi="Sylfaen"/>
                <w:color w:val="000000"/>
                <w:sz w:val="16"/>
                <w:szCs w:val="16"/>
                <w:lang w:val="ka-GE"/>
              </w:rPr>
            </w:pPr>
          </w:p>
          <w:p w:rsidR="001B5F7B" w:rsidRPr="00EC5BF3" w:rsidRDefault="001B5F7B" w:rsidP="001B5F7B">
            <w:pPr>
              <w:jc w:val="center"/>
              <w:rPr>
                <w:rFonts w:ascii="Sylfaen" w:hAnsi="Sylfaen"/>
                <w:color w:val="000000"/>
                <w:sz w:val="16"/>
                <w:szCs w:val="16"/>
                <w:lang w:val="ka-GE"/>
              </w:rPr>
            </w:pPr>
            <w:r w:rsidRPr="00EC5BF3">
              <w:rPr>
                <w:rFonts w:ascii="Sylfaen" w:hAnsi="Sylfaen"/>
                <w:color w:val="000000"/>
                <w:sz w:val="16"/>
                <w:szCs w:val="16"/>
                <w:lang w:val="en-US"/>
              </w:rPr>
              <w:t>6</w:t>
            </w:r>
          </w:p>
          <w:p w:rsidR="001B5F7B" w:rsidRPr="00EC5BF3" w:rsidRDefault="001B5F7B" w:rsidP="001B5F7B">
            <w:pPr>
              <w:jc w:val="center"/>
              <w:rPr>
                <w:rFonts w:ascii="Sylfaen" w:hAnsi="Sylfaen"/>
                <w:color w:val="000000"/>
                <w:sz w:val="16"/>
                <w:szCs w:val="16"/>
                <w:lang w:val="ka-GE"/>
              </w:rPr>
            </w:pPr>
          </w:p>
          <w:p w:rsidR="001B5F7B" w:rsidRPr="00EC5BF3" w:rsidRDefault="001B5F7B" w:rsidP="001B5F7B">
            <w:pPr>
              <w:jc w:val="center"/>
              <w:rPr>
                <w:rFonts w:ascii="Sylfaen" w:hAnsi="Sylfaen"/>
                <w:color w:val="000000"/>
                <w:sz w:val="16"/>
                <w:szCs w:val="16"/>
                <w:lang w:val="ka-GE"/>
              </w:rPr>
            </w:pPr>
          </w:p>
          <w:p w:rsidR="001B5F7B" w:rsidRPr="00EC5BF3" w:rsidRDefault="001B5F7B" w:rsidP="001B5F7B">
            <w:pPr>
              <w:jc w:val="center"/>
              <w:rPr>
                <w:rFonts w:ascii="Sylfaen" w:hAnsi="Sylfaen"/>
                <w:color w:val="000000"/>
                <w:sz w:val="16"/>
                <w:szCs w:val="16"/>
                <w:lang w:val="ka-GE"/>
              </w:rPr>
            </w:pPr>
          </w:p>
          <w:p w:rsidR="001B5F7B" w:rsidRPr="00EC5BF3" w:rsidRDefault="001B5F7B" w:rsidP="001B5F7B">
            <w:pPr>
              <w:jc w:val="center"/>
              <w:rPr>
                <w:rFonts w:ascii="Sylfaen" w:hAnsi="Sylfaen"/>
                <w:color w:val="000000"/>
                <w:sz w:val="16"/>
                <w:szCs w:val="16"/>
                <w:lang w:val="en-US"/>
              </w:rPr>
            </w:pPr>
          </w:p>
          <w:p w:rsidR="001B5F7B" w:rsidRPr="00EC5BF3" w:rsidRDefault="001B5F7B" w:rsidP="001B5F7B">
            <w:pP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1B5F7B" w:rsidRPr="00EC5BF3" w:rsidRDefault="001B5F7B" w:rsidP="001B5F7B">
            <w:pPr>
              <w:jc w:val="center"/>
              <w:rPr>
                <w:rFonts w:ascii="Sylfaen" w:hAnsi="Sylfaen"/>
                <w:color w:val="000000"/>
                <w:sz w:val="16"/>
                <w:szCs w:val="16"/>
                <w:lang w:val="en-US"/>
              </w:rPr>
            </w:pPr>
            <w:r w:rsidRPr="00EC5BF3">
              <w:rPr>
                <w:rFonts w:ascii="Sylfaen" w:hAnsi="Sylfaen"/>
                <w:color w:val="000000"/>
                <w:sz w:val="16"/>
                <w:szCs w:val="16"/>
                <w:lang w:val="ka-GE"/>
              </w:rPr>
              <w:lastRenderedPageBreak/>
              <w:t>ლექცია</w:t>
            </w:r>
            <w:r w:rsidRPr="00EC5BF3">
              <w:rPr>
                <w:rFonts w:ascii="Sylfaen" w:hAnsi="Sylfaen"/>
                <w:color w:val="000000"/>
                <w:sz w:val="16"/>
                <w:szCs w:val="16"/>
                <w:lang w:val="en-US"/>
              </w:rPr>
              <w:t xml:space="preserve"> </w:t>
            </w:r>
            <w:r w:rsidRPr="00EC5BF3">
              <w:rPr>
                <w:rFonts w:ascii="Sylfaen" w:hAnsi="Sylfaen"/>
                <w:color w:val="000000"/>
                <w:sz w:val="16"/>
                <w:szCs w:val="16"/>
                <w:lang w:val="ka-GE"/>
              </w:rPr>
              <w:t>(</w:t>
            </w:r>
            <w:r w:rsidR="00427F51" w:rsidRPr="00EC5BF3">
              <w:rPr>
                <w:rFonts w:ascii="Sylfaen" w:hAnsi="Sylfaen"/>
                <w:color w:val="000000"/>
                <w:sz w:val="16"/>
                <w:szCs w:val="16"/>
                <w:lang w:val="ka-GE"/>
              </w:rPr>
              <w:t>2</w:t>
            </w:r>
            <w:r w:rsidRPr="00EC5BF3">
              <w:rPr>
                <w:rFonts w:ascii="Sylfaen" w:hAnsi="Sylfaen"/>
                <w:color w:val="000000"/>
                <w:sz w:val="16"/>
                <w:szCs w:val="16"/>
                <w:lang w:val="ka-GE"/>
              </w:rPr>
              <w:t xml:space="preserve"> სთ.)</w:t>
            </w:r>
          </w:p>
          <w:p w:rsidR="001B5F7B" w:rsidRPr="00EC5BF3" w:rsidRDefault="001B5F7B" w:rsidP="001B5F7B">
            <w:pPr>
              <w:jc w:val="center"/>
              <w:rPr>
                <w:rFonts w:ascii="Sylfaen" w:hAnsi="Sylfaen"/>
                <w:color w:val="000000"/>
                <w:sz w:val="16"/>
                <w:szCs w:val="16"/>
                <w:lang w:val="en-US"/>
              </w:rPr>
            </w:pPr>
          </w:p>
          <w:p w:rsidR="001B5F7B" w:rsidRPr="00EC5BF3" w:rsidRDefault="001B5F7B" w:rsidP="001B5F7B">
            <w:pP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676F21" w:rsidRPr="004F44A9" w:rsidRDefault="001B5F7B" w:rsidP="00676F21">
            <w:pPr>
              <w:rPr>
                <w:rFonts w:ascii="Sylfaen" w:hAnsi="Sylfaen"/>
                <w:b/>
                <w:bCs/>
                <w:sz w:val="16"/>
                <w:szCs w:val="16"/>
                <w:lang w:val="ka-GE"/>
              </w:rPr>
            </w:pPr>
            <w:r w:rsidRPr="00EC5BF3">
              <w:rPr>
                <w:rFonts w:ascii="Sylfaen" w:hAnsi="Sylfaen"/>
                <w:sz w:val="16"/>
                <w:szCs w:val="16"/>
                <w:lang w:val="ka-GE"/>
              </w:rPr>
              <w:lastRenderedPageBreak/>
              <w:t xml:space="preserve"> </w:t>
            </w:r>
            <w:r w:rsidR="007A7066" w:rsidRPr="00EC5BF3">
              <w:rPr>
                <w:rFonts w:ascii="Sylfaen" w:hAnsi="Sylfaen"/>
                <w:b/>
                <w:bCs/>
                <w:sz w:val="16"/>
                <w:szCs w:val="16"/>
                <w:lang w:val="ka-GE"/>
              </w:rPr>
              <w:t xml:space="preserve">თემა 6. </w:t>
            </w:r>
            <w:r w:rsidR="00676F21" w:rsidRPr="00E145B8">
              <w:rPr>
                <w:rFonts w:ascii="Sylfaen" w:hAnsi="Sylfaen"/>
                <w:b/>
                <w:noProof/>
                <w:sz w:val="16"/>
                <w:szCs w:val="16"/>
                <w:lang w:val="ka-GE"/>
              </w:rPr>
              <w:t>განაწილების პოლიტიკა (შემოსავლებისა და</w:t>
            </w:r>
            <w:r w:rsidR="00676F21">
              <w:rPr>
                <w:rFonts w:ascii="Sylfaen" w:hAnsi="Sylfaen"/>
                <w:b/>
                <w:bCs/>
                <w:sz w:val="16"/>
                <w:szCs w:val="16"/>
                <w:lang w:val="ka-GE"/>
              </w:rPr>
              <w:t xml:space="preserve"> </w:t>
            </w:r>
            <w:r w:rsidR="00676F21" w:rsidRPr="00E145B8">
              <w:rPr>
                <w:rFonts w:ascii="Sylfaen" w:hAnsi="Sylfaen"/>
                <w:b/>
                <w:noProof/>
                <w:sz w:val="16"/>
                <w:szCs w:val="16"/>
                <w:lang w:val="ka-GE"/>
              </w:rPr>
              <w:t xml:space="preserve">სოციალური პოლიტიკა) </w:t>
            </w:r>
          </w:p>
          <w:p w:rsidR="00676F21" w:rsidRDefault="00676F21" w:rsidP="00676F21">
            <w:pPr>
              <w:rPr>
                <w:rFonts w:ascii="Sylfaen" w:hAnsi="Sylfaen"/>
                <w:b/>
                <w:noProof/>
                <w:sz w:val="16"/>
                <w:szCs w:val="16"/>
                <w:lang w:val="ka-GE"/>
              </w:rPr>
            </w:pPr>
          </w:p>
          <w:p w:rsidR="001B5F7B" w:rsidRPr="00EC5BF3" w:rsidRDefault="00676F21" w:rsidP="00676F21">
            <w:pPr>
              <w:jc w:val="both"/>
              <w:rPr>
                <w:rFonts w:ascii="Sylfaen" w:hAnsi="Sylfaen"/>
                <w:b/>
                <w:noProof/>
                <w:sz w:val="16"/>
                <w:szCs w:val="16"/>
                <w:lang w:val="ka-GE"/>
              </w:rPr>
            </w:pPr>
            <w:r w:rsidRPr="004F44A9">
              <w:rPr>
                <w:rFonts w:ascii="Sylfaen" w:hAnsi="Sylfaen" w:cs="Sylfaen"/>
                <w:noProof/>
                <w:sz w:val="16"/>
                <w:szCs w:val="16"/>
                <w:lang w:val="en-US"/>
              </w:rPr>
              <w:lastRenderedPageBreak/>
              <w:t>არსებული მდგომარეობის ანალიზი. თეორიული საფუძველი. განაწილების პოლიტიკის მიზნები და სტრატეგიები. განაწილების პოლიტიკის გამტარებლები. განაწილების პოლიტიკის (შემოსავლებისა და სოციალური პოლიტიკის) ინსტრუმენტები. განაწილების პოლიტიკის პრობლემები და მოქმედების არეალი. განაწილების პოლიტიკის ფუნქციონირების შედეგები საქართველოში.</w:t>
            </w:r>
          </w:p>
        </w:tc>
      </w:tr>
      <w:tr w:rsidR="007A7066" w:rsidRPr="00EC5BF3" w:rsidTr="001767A3">
        <w:trPr>
          <w:trHeight w:val="22"/>
          <w:tblCellSpacing w:w="20" w:type="dxa"/>
        </w:trPr>
        <w:tc>
          <w:tcPr>
            <w:tcW w:w="750" w:type="dxa"/>
            <w:vMerge/>
            <w:tcBorders>
              <w:right w:val="outset" w:sz="6" w:space="0" w:color="auto"/>
            </w:tcBorders>
            <w:shd w:val="clear" w:color="auto" w:fill="auto"/>
            <w:vAlign w:val="center"/>
          </w:tcPr>
          <w:p w:rsidR="007A7066" w:rsidRPr="00EC5BF3" w:rsidRDefault="007A7066" w:rsidP="007A7066">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7A7066" w:rsidRPr="00EC5BF3" w:rsidRDefault="007A7066" w:rsidP="007A7066">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7A7066" w:rsidRPr="00EC5BF3" w:rsidRDefault="007A7066" w:rsidP="007A7066">
            <w:pPr>
              <w:rPr>
                <w:rFonts w:ascii="Sylfaen" w:hAnsi="Sylfaen"/>
                <w:b/>
                <w:bCs/>
                <w:sz w:val="16"/>
                <w:szCs w:val="16"/>
                <w:lang w:val="ka-GE"/>
              </w:rPr>
            </w:pPr>
            <w:r w:rsidRPr="00EC5BF3">
              <w:rPr>
                <w:rFonts w:ascii="Sylfaen" w:hAnsi="Sylfaen"/>
                <w:b/>
                <w:bCs/>
                <w:sz w:val="16"/>
                <w:szCs w:val="16"/>
                <w:lang w:val="ka-GE"/>
              </w:rPr>
              <w:t>ძირითადი ლიტერატურა:</w:t>
            </w:r>
          </w:p>
        </w:tc>
      </w:tr>
      <w:tr w:rsidR="007A7066" w:rsidRPr="00EC5BF3" w:rsidTr="00C84E55">
        <w:trPr>
          <w:trHeight w:val="22"/>
          <w:tblCellSpacing w:w="20" w:type="dxa"/>
        </w:trPr>
        <w:tc>
          <w:tcPr>
            <w:tcW w:w="750" w:type="dxa"/>
            <w:vMerge/>
            <w:tcBorders>
              <w:right w:val="outset" w:sz="6" w:space="0" w:color="auto"/>
            </w:tcBorders>
            <w:shd w:val="clear" w:color="auto" w:fill="auto"/>
            <w:vAlign w:val="center"/>
          </w:tcPr>
          <w:p w:rsidR="007A7066" w:rsidRPr="00EC5BF3" w:rsidRDefault="007A7066" w:rsidP="007A7066">
            <w:pPr>
              <w:jc w:val="center"/>
              <w:rPr>
                <w:rFonts w:ascii="Sylfaen" w:hAnsi="Sylfaen"/>
                <w:color w:val="000000"/>
                <w:sz w:val="16"/>
                <w:szCs w:val="16"/>
                <w:lang w:val="ka-GE"/>
              </w:rPr>
            </w:pPr>
          </w:p>
        </w:tc>
        <w:tc>
          <w:tcPr>
            <w:tcW w:w="1670" w:type="dxa"/>
            <w:vMerge/>
            <w:tcBorders>
              <w:left w:val="single" w:sz="4" w:space="0" w:color="auto"/>
              <w:bottom w:val="outset" w:sz="6" w:space="0" w:color="auto"/>
              <w:right w:val="outset" w:sz="6" w:space="0" w:color="auto"/>
            </w:tcBorders>
            <w:shd w:val="clear" w:color="auto" w:fill="auto"/>
            <w:vAlign w:val="center"/>
          </w:tcPr>
          <w:p w:rsidR="007A7066" w:rsidRPr="00EC5BF3" w:rsidRDefault="007A7066" w:rsidP="007A7066">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7A7066" w:rsidRPr="00EC5BF3" w:rsidRDefault="00676F21" w:rsidP="007A7066">
            <w:pPr>
              <w:numPr>
                <w:ilvl w:val="0"/>
                <w:numId w:val="40"/>
              </w:numPr>
              <w:ind w:left="217" w:hanging="217"/>
              <w:jc w:val="both"/>
              <w:rPr>
                <w:rFonts w:ascii="Sylfaen" w:hAnsi="Sylfaen"/>
                <w:sz w:val="16"/>
                <w:szCs w:val="16"/>
                <w:lang w:val="ka-GE"/>
              </w:rPr>
            </w:pPr>
            <w:r>
              <w:rPr>
                <w:rFonts w:ascii="Sylfaen" w:hAnsi="Sylfaen"/>
                <w:sz w:val="16"/>
                <w:szCs w:val="16"/>
                <w:lang w:val="ka-GE"/>
              </w:rPr>
              <w:t xml:space="preserve">რ. გველესიანი, ი. გოგორიშვილი, გ. ერქომაიშვილი, ე. ლეკაშვილი, ლ. ხურცია, გ. გაფრინდაშვილი. ეკონომიკური პოლიტიკა. წიგნი </w:t>
            </w:r>
            <w:r>
              <w:rPr>
                <w:rFonts w:ascii="Sylfaen" w:hAnsi="Sylfaen"/>
                <w:sz w:val="16"/>
                <w:szCs w:val="16"/>
                <w:lang w:val="en-US"/>
              </w:rPr>
              <w:t>I</w:t>
            </w:r>
            <w:r>
              <w:rPr>
                <w:rFonts w:ascii="Sylfaen" w:hAnsi="Sylfaen"/>
                <w:sz w:val="16"/>
                <w:szCs w:val="16"/>
                <w:lang w:val="ka-GE"/>
              </w:rPr>
              <w:t>. სახელმძღვანელო. მესამე გადამუშავებული და შევსებული გამოცემა. თბ., 2022</w:t>
            </w:r>
          </w:p>
        </w:tc>
      </w:tr>
      <w:tr w:rsidR="00467C26" w:rsidRPr="00EC5BF3" w:rsidTr="00C82201">
        <w:trPr>
          <w:trHeight w:val="253"/>
          <w:tblCellSpacing w:w="20" w:type="dxa"/>
        </w:trPr>
        <w:tc>
          <w:tcPr>
            <w:tcW w:w="750" w:type="dxa"/>
            <w:vMerge/>
            <w:tcBorders>
              <w:bottom w:val="outset" w:sz="6" w:space="0" w:color="auto"/>
              <w:right w:val="outset" w:sz="6" w:space="0" w:color="auto"/>
            </w:tcBorders>
            <w:shd w:val="clear" w:color="auto" w:fill="auto"/>
            <w:vAlign w:val="center"/>
          </w:tcPr>
          <w:p w:rsidR="00467C26" w:rsidRPr="00EC5BF3" w:rsidRDefault="00467C26" w:rsidP="00467C26">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Pr="00EC5BF3" w:rsidRDefault="00467C26" w:rsidP="00467C26">
            <w:pPr>
              <w:jc w:val="center"/>
              <w:rPr>
                <w:rFonts w:ascii="Sylfaen" w:hAnsi="Sylfaen"/>
                <w:color w:val="000000"/>
                <w:sz w:val="16"/>
                <w:szCs w:val="16"/>
                <w:lang w:val="ka-GE"/>
              </w:rPr>
            </w:pPr>
            <w:r w:rsidRPr="00EC5BF3">
              <w:rPr>
                <w:rFonts w:ascii="Sylfaen" w:hAnsi="Sylfaen"/>
                <w:color w:val="000000"/>
                <w:sz w:val="16"/>
                <w:szCs w:val="16"/>
                <w:lang w:val="ka-GE"/>
              </w:rPr>
              <w:t>სემინარი</w:t>
            </w:r>
            <w:r w:rsidRPr="00EC5BF3">
              <w:rPr>
                <w:rFonts w:ascii="Sylfaen" w:hAnsi="Sylfaen"/>
                <w:color w:val="000000"/>
                <w:sz w:val="16"/>
                <w:szCs w:val="16"/>
                <w:lang w:val="en-US"/>
              </w:rPr>
              <w:t xml:space="preserve"> </w:t>
            </w:r>
            <w:r w:rsidRPr="00EC5BF3">
              <w:rPr>
                <w:rFonts w:ascii="Sylfaen" w:hAnsi="Sylfaen"/>
                <w:color w:val="000000"/>
                <w:sz w:val="16"/>
                <w:szCs w:val="16"/>
                <w:lang w:val="ka-GE"/>
              </w:rPr>
              <w:t>(</w:t>
            </w:r>
            <w:r w:rsidR="00427F51" w:rsidRPr="00EC5BF3">
              <w:rPr>
                <w:rFonts w:ascii="Sylfaen" w:hAnsi="Sylfaen"/>
                <w:color w:val="000000"/>
                <w:sz w:val="16"/>
                <w:szCs w:val="16"/>
                <w:lang w:val="ka-GE"/>
              </w:rPr>
              <w:t xml:space="preserve">1 </w:t>
            </w:r>
            <w:r w:rsidRPr="00EC5BF3">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EC5BF3" w:rsidRDefault="002073DA" w:rsidP="00467C26">
            <w:pPr>
              <w:rPr>
                <w:rFonts w:ascii="Sylfaen" w:hAnsi="Sylfaen"/>
                <w:b/>
                <w:sz w:val="16"/>
                <w:szCs w:val="16"/>
                <w:lang w:val="en-US"/>
              </w:rPr>
            </w:pPr>
            <w:r w:rsidRPr="00EC5BF3">
              <w:rPr>
                <w:rFonts w:ascii="Sylfaen" w:hAnsi="Sylfaen"/>
                <w:sz w:val="16"/>
                <w:szCs w:val="16"/>
                <w:lang w:val="ka-GE"/>
              </w:rPr>
              <w:t xml:space="preserve">ზეპირი გამოკითხვა. </w:t>
            </w:r>
            <w:r w:rsidRPr="00EC5BF3">
              <w:rPr>
                <w:rFonts w:ascii="Sylfaen" w:hAnsi="Sylfaen"/>
                <w:bCs/>
                <w:sz w:val="16"/>
                <w:szCs w:val="16"/>
                <w:lang w:val="ka-GE"/>
              </w:rPr>
              <w:t>მაქსიმალური შეფასება</w:t>
            </w:r>
            <w:r w:rsidRPr="00EC5BF3">
              <w:rPr>
                <w:rFonts w:ascii="Sylfaen" w:hAnsi="Sylfaen"/>
                <w:sz w:val="16"/>
                <w:szCs w:val="16"/>
                <w:lang w:val="ka-GE"/>
              </w:rPr>
              <w:t xml:space="preserve"> -  3 ქულა</w:t>
            </w:r>
          </w:p>
        </w:tc>
      </w:tr>
      <w:tr w:rsidR="00193D26" w:rsidRPr="00EC5BF3" w:rsidTr="00C84E55">
        <w:trPr>
          <w:trHeight w:val="253"/>
          <w:tblCellSpacing w:w="20" w:type="dxa"/>
        </w:trPr>
        <w:tc>
          <w:tcPr>
            <w:tcW w:w="750" w:type="dxa"/>
            <w:vMerge w:val="restart"/>
            <w:tcBorders>
              <w:top w:val="outset" w:sz="6" w:space="0" w:color="auto"/>
              <w:bottom w:val="outset" w:sz="6" w:space="0" w:color="auto"/>
              <w:right w:val="outset" w:sz="6" w:space="0" w:color="auto"/>
            </w:tcBorders>
            <w:shd w:val="clear" w:color="auto" w:fill="auto"/>
            <w:vAlign w:val="center"/>
          </w:tcPr>
          <w:p w:rsidR="00193D26" w:rsidRPr="00EC5BF3" w:rsidRDefault="00193D26" w:rsidP="00193D26">
            <w:pPr>
              <w:jc w:val="center"/>
              <w:rPr>
                <w:rFonts w:ascii="Sylfaen" w:hAnsi="Sylfaen"/>
                <w:color w:val="000000"/>
                <w:sz w:val="16"/>
                <w:szCs w:val="16"/>
                <w:lang w:val="en-US"/>
              </w:rPr>
            </w:pPr>
            <w:r w:rsidRPr="00EC5BF3">
              <w:rPr>
                <w:rFonts w:ascii="Sylfaen" w:hAnsi="Sylfaen"/>
                <w:color w:val="000000"/>
                <w:sz w:val="16"/>
                <w:szCs w:val="16"/>
                <w:lang w:val="en-US"/>
              </w:rPr>
              <w:t>7</w:t>
            </w:r>
          </w:p>
          <w:p w:rsidR="00193D26" w:rsidRPr="00EC5BF3" w:rsidRDefault="00193D26" w:rsidP="00193D26">
            <w:pPr>
              <w:rPr>
                <w:rFonts w:ascii="Sylfaen" w:hAnsi="Sylfaen"/>
                <w:color w:val="000000"/>
                <w:sz w:val="16"/>
                <w:szCs w:val="16"/>
                <w:lang w:val="ka-GE"/>
              </w:rPr>
            </w:pPr>
          </w:p>
          <w:p w:rsidR="00193D26" w:rsidRPr="00EC5BF3" w:rsidRDefault="00193D26" w:rsidP="00193D26">
            <w:pPr>
              <w:jc w:val="cente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193D26" w:rsidRPr="00EC5BF3" w:rsidRDefault="00193D26" w:rsidP="00193D26">
            <w:pPr>
              <w:jc w:val="center"/>
              <w:rPr>
                <w:rFonts w:ascii="Sylfaen" w:hAnsi="Sylfaen"/>
                <w:color w:val="000000"/>
                <w:sz w:val="16"/>
                <w:szCs w:val="16"/>
                <w:lang w:val="en-US"/>
              </w:rPr>
            </w:pPr>
            <w:r w:rsidRPr="00EC5BF3">
              <w:rPr>
                <w:rFonts w:ascii="Sylfaen" w:hAnsi="Sylfaen"/>
                <w:color w:val="000000"/>
                <w:sz w:val="16"/>
                <w:szCs w:val="16"/>
                <w:lang w:val="ka-GE"/>
              </w:rPr>
              <w:t>ლექცია</w:t>
            </w:r>
            <w:r w:rsidRPr="00EC5BF3">
              <w:rPr>
                <w:rFonts w:ascii="Sylfaen" w:hAnsi="Sylfaen"/>
                <w:color w:val="000000"/>
                <w:sz w:val="16"/>
                <w:szCs w:val="16"/>
                <w:lang w:val="en-US"/>
              </w:rPr>
              <w:t xml:space="preserve"> </w:t>
            </w:r>
            <w:r w:rsidRPr="00EC5BF3">
              <w:rPr>
                <w:rFonts w:ascii="Sylfaen" w:hAnsi="Sylfaen"/>
                <w:color w:val="000000"/>
                <w:sz w:val="16"/>
                <w:szCs w:val="16"/>
                <w:lang w:val="ka-GE"/>
              </w:rPr>
              <w:t>(</w:t>
            </w:r>
            <w:r w:rsidR="00427F51" w:rsidRPr="00EC5BF3">
              <w:rPr>
                <w:rFonts w:ascii="Sylfaen" w:hAnsi="Sylfaen"/>
                <w:color w:val="000000"/>
                <w:sz w:val="16"/>
                <w:szCs w:val="16"/>
                <w:lang w:val="ka-GE"/>
              </w:rPr>
              <w:t>2</w:t>
            </w:r>
            <w:r w:rsidRPr="00EC5BF3">
              <w:rPr>
                <w:rFonts w:ascii="Sylfaen" w:hAnsi="Sylfaen"/>
                <w:color w:val="000000"/>
                <w:sz w:val="16"/>
                <w:szCs w:val="16"/>
                <w:lang w:val="ka-GE"/>
              </w:rPr>
              <w:t xml:space="preserve"> სთ.)</w:t>
            </w:r>
          </w:p>
          <w:p w:rsidR="00193D26" w:rsidRPr="00EC5BF3" w:rsidRDefault="00193D26" w:rsidP="00193D26">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676F21" w:rsidRDefault="00193D26" w:rsidP="00676F21">
            <w:pPr>
              <w:rPr>
                <w:rFonts w:ascii="Sylfaen" w:hAnsi="Sylfaen"/>
                <w:noProof/>
                <w:sz w:val="16"/>
                <w:szCs w:val="16"/>
                <w:lang w:val="ka-GE"/>
              </w:rPr>
            </w:pPr>
            <w:r w:rsidRPr="00EC5BF3">
              <w:rPr>
                <w:rFonts w:ascii="Sylfaen" w:hAnsi="Sylfaen"/>
                <w:sz w:val="16"/>
                <w:szCs w:val="16"/>
                <w:lang w:val="ka-GE"/>
              </w:rPr>
              <w:t xml:space="preserve"> </w:t>
            </w:r>
            <w:r w:rsidR="007A7066" w:rsidRPr="00EC5BF3">
              <w:rPr>
                <w:rFonts w:ascii="Sylfaen" w:hAnsi="Sylfaen"/>
                <w:b/>
                <w:bCs/>
                <w:sz w:val="16"/>
                <w:szCs w:val="16"/>
                <w:lang w:val="ka-GE"/>
              </w:rPr>
              <w:t xml:space="preserve">თემა </w:t>
            </w:r>
            <w:r w:rsidR="006267E0" w:rsidRPr="00EC5BF3">
              <w:rPr>
                <w:rFonts w:ascii="Sylfaen" w:hAnsi="Sylfaen"/>
                <w:b/>
                <w:bCs/>
                <w:sz w:val="16"/>
                <w:szCs w:val="16"/>
                <w:lang w:val="ka-GE"/>
              </w:rPr>
              <w:t>7</w:t>
            </w:r>
            <w:r w:rsidR="007A7066" w:rsidRPr="00EC5BF3">
              <w:rPr>
                <w:rFonts w:ascii="Sylfaen" w:hAnsi="Sylfaen"/>
                <w:b/>
                <w:bCs/>
                <w:sz w:val="16"/>
                <w:szCs w:val="16"/>
                <w:lang w:val="ka-GE"/>
              </w:rPr>
              <w:t xml:space="preserve">. </w:t>
            </w:r>
            <w:r w:rsidR="00676F21" w:rsidRPr="004F44A9">
              <w:rPr>
                <w:rFonts w:ascii="Sylfaen" w:hAnsi="Sylfaen"/>
                <w:b/>
                <w:noProof/>
                <w:sz w:val="16"/>
                <w:szCs w:val="16"/>
                <w:lang w:val="ka-GE"/>
              </w:rPr>
              <w:t>შრომის ბაზრისა და დასაქმების პოლიტიკა</w:t>
            </w:r>
          </w:p>
          <w:p w:rsidR="00676F21" w:rsidRPr="00E145B8" w:rsidRDefault="00676F21" w:rsidP="00676F21">
            <w:pPr>
              <w:jc w:val="both"/>
              <w:rPr>
                <w:rFonts w:ascii="Sylfaen" w:hAnsi="Sylfaen"/>
                <w:noProof/>
                <w:sz w:val="16"/>
                <w:szCs w:val="16"/>
                <w:lang w:val="ka-GE"/>
              </w:rPr>
            </w:pPr>
          </w:p>
          <w:p w:rsidR="00193D26" w:rsidRPr="00EC5BF3" w:rsidRDefault="00676F21" w:rsidP="00676F21">
            <w:pPr>
              <w:jc w:val="both"/>
              <w:rPr>
                <w:rFonts w:ascii="Sylfaen" w:hAnsi="Sylfaen"/>
                <w:noProof/>
                <w:sz w:val="16"/>
                <w:szCs w:val="16"/>
                <w:lang w:val="ka-GE"/>
              </w:rPr>
            </w:pPr>
            <w:r w:rsidRPr="00E145B8">
              <w:rPr>
                <w:rFonts w:ascii="Sylfaen" w:hAnsi="Sylfaen"/>
                <w:noProof/>
                <w:sz w:val="16"/>
                <w:szCs w:val="16"/>
                <w:lang w:val="ka-GE"/>
              </w:rPr>
              <w:t>არსებული მდგომარეობის ანალიზი</w:t>
            </w:r>
            <w:r>
              <w:rPr>
                <w:rFonts w:ascii="Sylfaen" w:hAnsi="Sylfaen"/>
                <w:noProof/>
                <w:sz w:val="16"/>
                <w:szCs w:val="16"/>
                <w:lang w:val="ka-GE"/>
              </w:rPr>
              <w:t>.</w:t>
            </w:r>
            <w:r w:rsidRPr="00E145B8">
              <w:rPr>
                <w:rFonts w:ascii="Sylfaen" w:hAnsi="Sylfaen"/>
                <w:noProof/>
                <w:sz w:val="16"/>
                <w:szCs w:val="16"/>
                <w:lang w:val="ka-GE"/>
              </w:rPr>
              <w:t xml:space="preserve"> </w:t>
            </w:r>
            <w:r>
              <w:rPr>
                <w:rFonts w:ascii="Sylfaen" w:hAnsi="Sylfaen"/>
                <w:noProof/>
                <w:sz w:val="16"/>
                <w:szCs w:val="16"/>
                <w:lang w:val="ka-GE"/>
              </w:rPr>
              <w:t xml:space="preserve">თეორიული საფუძველი. </w:t>
            </w:r>
            <w:r w:rsidRPr="00E145B8">
              <w:rPr>
                <w:rFonts w:ascii="Sylfaen" w:hAnsi="Sylfaen"/>
                <w:noProof/>
                <w:sz w:val="16"/>
                <w:szCs w:val="16"/>
                <w:lang w:val="ka-GE"/>
              </w:rPr>
              <w:t>შრომის ბაზრისა და დასაქმების პოლიტიკის მიზნები და</w:t>
            </w:r>
            <w:r>
              <w:rPr>
                <w:rFonts w:ascii="Sylfaen" w:hAnsi="Sylfaen"/>
                <w:noProof/>
                <w:sz w:val="16"/>
                <w:szCs w:val="16"/>
                <w:lang w:val="ka-GE"/>
              </w:rPr>
              <w:t xml:space="preserve"> </w:t>
            </w:r>
            <w:r w:rsidRPr="00E145B8">
              <w:rPr>
                <w:rFonts w:ascii="Sylfaen" w:hAnsi="Sylfaen"/>
                <w:noProof/>
                <w:sz w:val="16"/>
                <w:szCs w:val="16"/>
                <w:lang w:val="ka-GE"/>
              </w:rPr>
              <w:t>სტრატეგიები</w:t>
            </w:r>
            <w:r>
              <w:rPr>
                <w:rFonts w:ascii="Sylfaen" w:hAnsi="Sylfaen"/>
                <w:noProof/>
                <w:sz w:val="16"/>
                <w:szCs w:val="16"/>
                <w:lang w:val="ka-GE"/>
              </w:rPr>
              <w:t>.</w:t>
            </w:r>
            <w:r w:rsidRPr="00E145B8">
              <w:rPr>
                <w:rFonts w:ascii="Sylfaen" w:hAnsi="Sylfaen"/>
                <w:noProof/>
                <w:sz w:val="16"/>
                <w:szCs w:val="16"/>
                <w:lang w:val="ka-GE"/>
              </w:rPr>
              <w:t xml:space="preserve"> შრომის ბაზრისა და დასაქმების პოლიტიკის გამტარებლები</w:t>
            </w:r>
            <w:r>
              <w:rPr>
                <w:rFonts w:ascii="Sylfaen" w:hAnsi="Sylfaen"/>
                <w:noProof/>
                <w:sz w:val="16"/>
                <w:szCs w:val="16"/>
                <w:lang w:val="ka-GE"/>
              </w:rPr>
              <w:t>.</w:t>
            </w:r>
            <w:r w:rsidRPr="00E145B8">
              <w:rPr>
                <w:rFonts w:ascii="Sylfaen" w:hAnsi="Sylfaen"/>
                <w:noProof/>
                <w:sz w:val="16"/>
                <w:szCs w:val="16"/>
                <w:lang w:val="ka-GE"/>
              </w:rPr>
              <w:t xml:space="preserve"> შრომის ბაზრისა და დასაქმების პოლიტიკის ინსტრ</w:t>
            </w:r>
            <w:r>
              <w:rPr>
                <w:rFonts w:ascii="Sylfaen" w:hAnsi="Sylfaen"/>
                <w:noProof/>
                <w:sz w:val="16"/>
                <w:szCs w:val="16"/>
                <w:lang w:val="ka-GE"/>
              </w:rPr>
              <w:t xml:space="preserve">უმენტები. </w:t>
            </w:r>
            <w:r w:rsidRPr="00E145B8">
              <w:rPr>
                <w:rFonts w:ascii="Sylfaen" w:hAnsi="Sylfaen"/>
                <w:noProof/>
                <w:sz w:val="16"/>
                <w:szCs w:val="16"/>
                <w:lang w:val="ka-GE"/>
              </w:rPr>
              <w:t>შრომის ბაზრისა და დასაქმების პოლიტიკის პრობლემები და</w:t>
            </w:r>
            <w:r>
              <w:rPr>
                <w:rFonts w:ascii="Sylfaen" w:hAnsi="Sylfaen"/>
                <w:noProof/>
                <w:sz w:val="16"/>
                <w:szCs w:val="16"/>
                <w:lang w:val="ka-GE"/>
              </w:rPr>
              <w:t xml:space="preserve"> </w:t>
            </w:r>
            <w:r w:rsidRPr="00E145B8">
              <w:rPr>
                <w:rFonts w:ascii="Sylfaen" w:hAnsi="Sylfaen"/>
                <w:noProof/>
                <w:sz w:val="16"/>
                <w:szCs w:val="16"/>
                <w:lang w:val="ka-GE"/>
              </w:rPr>
              <w:t>მოქმედების არეალი</w:t>
            </w:r>
            <w:r>
              <w:rPr>
                <w:rFonts w:ascii="Sylfaen" w:hAnsi="Sylfaen"/>
                <w:noProof/>
                <w:sz w:val="16"/>
                <w:szCs w:val="16"/>
                <w:lang w:val="ka-GE"/>
              </w:rPr>
              <w:t>.</w:t>
            </w:r>
            <w:r w:rsidRPr="00E145B8">
              <w:rPr>
                <w:rFonts w:ascii="Sylfaen" w:hAnsi="Sylfaen"/>
                <w:noProof/>
                <w:sz w:val="16"/>
                <w:szCs w:val="16"/>
                <w:lang w:val="ka-GE"/>
              </w:rPr>
              <w:t xml:space="preserve"> შრომის ბაზრისა და დასაქმების პოლიტიკის ფუნქციონირების</w:t>
            </w:r>
            <w:r>
              <w:rPr>
                <w:rFonts w:ascii="Sylfaen" w:hAnsi="Sylfaen"/>
                <w:noProof/>
                <w:sz w:val="16"/>
                <w:szCs w:val="16"/>
                <w:lang w:val="ka-GE"/>
              </w:rPr>
              <w:t xml:space="preserve"> </w:t>
            </w:r>
            <w:r w:rsidRPr="00E145B8">
              <w:rPr>
                <w:rFonts w:ascii="Sylfaen" w:hAnsi="Sylfaen"/>
                <w:noProof/>
                <w:sz w:val="16"/>
                <w:szCs w:val="16"/>
                <w:lang w:val="ka-GE"/>
              </w:rPr>
              <w:t>შედეგები საქართველოში</w:t>
            </w:r>
            <w:r>
              <w:rPr>
                <w:rFonts w:ascii="Sylfaen" w:hAnsi="Sylfaen"/>
                <w:noProof/>
                <w:sz w:val="16"/>
                <w:szCs w:val="16"/>
                <w:lang w:val="ka-GE"/>
              </w:rPr>
              <w:t>.</w:t>
            </w:r>
          </w:p>
        </w:tc>
      </w:tr>
      <w:tr w:rsidR="007A7066" w:rsidRPr="00EC5BF3" w:rsidTr="001767A3">
        <w:trPr>
          <w:trHeight w:val="109"/>
          <w:tblCellSpacing w:w="20" w:type="dxa"/>
        </w:trPr>
        <w:tc>
          <w:tcPr>
            <w:tcW w:w="750" w:type="dxa"/>
            <w:vMerge/>
            <w:tcBorders>
              <w:bottom w:val="outset" w:sz="6" w:space="0" w:color="auto"/>
              <w:right w:val="outset" w:sz="6" w:space="0" w:color="auto"/>
            </w:tcBorders>
            <w:shd w:val="clear" w:color="auto" w:fill="auto"/>
            <w:vAlign w:val="center"/>
          </w:tcPr>
          <w:p w:rsidR="007A7066" w:rsidRPr="00EC5BF3" w:rsidRDefault="007A7066" w:rsidP="007A7066">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7A7066" w:rsidRPr="00EC5BF3" w:rsidRDefault="007A7066" w:rsidP="007A7066">
            <w:pPr>
              <w:jc w:val="center"/>
              <w:rPr>
                <w:rFonts w:ascii="Sylfaen" w:hAnsi="Sylfaen"/>
                <w:color w:val="000000"/>
                <w:sz w:val="16"/>
                <w:szCs w:val="16"/>
                <w:lang w:val="en-US"/>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7A7066" w:rsidRPr="00EC5BF3" w:rsidRDefault="007A7066" w:rsidP="007A7066">
            <w:pPr>
              <w:rPr>
                <w:rFonts w:ascii="Sylfaen" w:hAnsi="Sylfaen" w:cs="Sylfaen"/>
                <w:b/>
                <w:noProof/>
                <w:sz w:val="16"/>
                <w:szCs w:val="16"/>
                <w:lang w:val="ka-GE"/>
              </w:rPr>
            </w:pPr>
            <w:r w:rsidRPr="00EC5BF3">
              <w:rPr>
                <w:rFonts w:ascii="Sylfaen" w:hAnsi="Sylfaen"/>
                <w:b/>
                <w:bCs/>
                <w:sz w:val="16"/>
                <w:szCs w:val="16"/>
                <w:lang w:val="ka-GE"/>
              </w:rPr>
              <w:t>ძირითადი ლიტერატურა:</w:t>
            </w:r>
          </w:p>
        </w:tc>
      </w:tr>
      <w:tr w:rsidR="007A7066" w:rsidRPr="00EC5BF3" w:rsidTr="00C84E55">
        <w:trPr>
          <w:trHeight w:val="91"/>
          <w:tblCellSpacing w:w="20" w:type="dxa"/>
        </w:trPr>
        <w:tc>
          <w:tcPr>
            <w:tcW w:w="750" w:type="dxa"/>
            <w:vMerge/>
            <w:tcBorders>
              <w:bottom w:val="outset" w:sz="6" w:space="0" w:color="auto"/>
              <w:right w:val="outset" w:sz="6" w:space="0" w:color="auto"/>
            </w:tcBorders>
            <w:shd w:val="clear" w:color="auto" w:fill="auto"/>
            <w:vAlign w:val="center"/>
          </w:tcPr>
          <w:p w:rsidR="007A7066" w:rsidRPr="00EC5BF3" w:rsidRDefault="007A7066" w:rsidP="007A7066">
            <w:pPr>
              <w:jc w:val="center"/>
              <w:rPr>
                <w:rFonts w:ascii="Sylfaen" w:hAnsi="Sylfaen"/>
                <w:color w:val="000000"/>
                <w:sz w:val="16"/>
                <w:szCs w:val="16"/>
              </w:rPr>
            </w:pPr>
          </w:p>
        </w:tc>
        <w:tc>
          <w:tcPr>
            <w:tcW w:w="1670" w:type="dxa"/>
            <w:vMerge/>
            <w:tcBorders>
              <w:left w:val="single" w:sz="4" w:space="0" w:color="auto"/>
              <w:bottom w:val="outset" w:sz="6" w:space="0" w:color="auto"/>
              <w:right w:val="outset" w:sz="6" w:space="0" w:color="auto"/>
            </w:tcBorders>
            <w:shd w:val="clear" w:color="auto" w:fill="auto"/>
            <w:vAlign w:val="center"/>
          </w:tcPr>
          <w:p w:rsidR="007A7066" w:rsidRPr="00EC5BF3" w:rsidRDefault="007A7066" w:rsidP="007A7066">
            <w:pPr>
              <w:jc w:val="center"/>
              <w:rPr>
                <w:rFonts w:ascii="Sylfaen" w:hAnsi="Sylfaen"/>
                <w:color w:val="000000"/>
                <w:sz w:val="16"/>
                <w:szCs w:val="16"/>
                <w:lang w:val="en-US"/>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7A7066" w:rsidRPr="00EC5BF3" w:rsidRDefault="00676F21" w:rsidP="007A7066">
            <w:pPr>
              <w:numPr>
                <w:ilvl w:val="0"/>
                <w:numId w:val="40"/>
              </w:numPr>
              <w:ind w:left="217" w:hanging="217"/>
              <w:jc w:val="both"/>
              <w:rPr>
                <w:rFonts w:ascii="Sylfaen" w:hAnsi="Sylfaen"/>
                <w:sz w:val="16"/>
                <w:szCs w:val="16"/>
                <w:lang w:val="ka-GE"/>
              </w:rPr>
            </w:pPr>
            <w:r>
              <w:rPr>
                <w:rFonts w:ascii="Sylfaen" w:hAnsi="Sylfaen"/>
                <w:sz w:val="16"/>
                <w:szCs w:val="16"/>
                <w:lang w:val="ka-GE"/>
              </w:rPr>
              <w:t xml:space="preserve">რ. გველესიანი, ი. გოგორიშვილი, გ. ერქომაიშვილი, ე. ლეკაშვილი, ლ. ხურცია, გ. გაფრინდაშვილი. ეკონომიკური პოლიტიკა. წიგნი </w:t>
            </w:r>
            <w:r>
              <w:rPr>
                <w:rFonts w:ascii="Sylfaen" w:hAnsi="Sylfaen"/>
                <w:sz w:val="16"/>
                <w:szCs w:val="16"/>
                <w:lang w:val="en-US"/>
              </w:rPr>
              <w:t>II</w:t>
            </w:r>
            <w:r>
              <w:rPr>
                <w:rFonts w:ascii="Sylfaen" w:hAnsi="Sylfaen"/>
                <w:sz w:val="16"/>
                <w:szCs w:val="16"/>
                <w:lang w:val="ka-GE"/>
              </w:rPr>
              <w:t>. სახელმძღვანელო. მესამე გადამუშავებული და შევსებული გამოცემა. თბ., 2022</w:t>
            </w:r>
          </w:p>
        </w:tc>
      </w:tr>
      <w:tr w:rsidR="00467C26" w:rsidRPr="00EC5BF3" w:rsidTr="00CD23B1">
        <w:trPr>
          <w:trHeight w:val="22"/>
          <w:tblCellSpacing w:w="20" w:type="dxa"/>
        </w:trPr>
        <w:tc>
          <w:tcPr>
            <w:tcW w:w="750" w:type="dxa"/>
            <w:vMerge/>
            <w:tcBorders>
              <w:right w:val="outset" w:sz="6" w:space="0" w:color="auto"/>
            </w:tcBorders>
            <w:shd w:val="clear" w:color="auto" w:fill="auto"/>
            <w:vAlign w:val="center"/>
          </w:tcPr>
          <w:p w:rsidR="00467C26" w:rsidRPr="00EC5BF3" w:rsidRDefault="00467C26" w:rsidP="00467C26">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Pr="00EC5BF3" w:rsidRDefault="00467C26" w:rsidP="00467C26">
            <w:pPr>
              <w:jc w:val="center"/>
              <w:rPr>
                <w:rFonts w:ascii="Sylfaen" w:hAnsi="Sylfaen"/>
                <w:color w:val="000000"/>
                <w:sz w:val="16"/>
                <w:szCs w:val="16"/>
                <w:lang w:val="ka-GE"/>
              </w:rPr>
            </w:pPr>
            <w:r w:rsidRPr="00EC5BF3">
              <w:rPr>
                <w:rFonts w:ascii="Sylfaen" w:hAnsi="Sylfaen"/>
                <w:color w:val="000000"/>
                <w:sz w:val="16"/>
                <w:szCs w:val="16"/>
                <w:lang w:val="ka-GE"/>
              </w:rPr>
              <w:t>სემინარი</w:t>
            </w:r>
            <w:r w:rsidRPr="00EC5BF3">
              <w:rPr>
                <w:rFonts w:ascii="Sylfaen" w:hAnsi="Sylfaen"/>
                <w:color w:val="000000"/>
                <w:sz w:val="16"/>
                <w:szCs w:val="16"/>
                <w:lang w:val="en-US"/>
              </w:rPr>
              <w:t xml:space="preserve"> </w:t>
            </w:r>
            <w:r w:rsidRPr="00EC5BF3">
              <w:rPr>
                <w:rFonts w:ascii="Sylfaen" w:hAnsi="Sylfaen"/>
                <w:color w:val="000000"/>
                <w:sz w:val="16"/>
                <w:szCs w:val="16"/>
                <w:lang w:val="ka-GE"/>
              </w:rPr>
              <w:t>(</w:t>
            </w:r>
            <w:r w:rsidR="00427F51" w:rsidRPr="00EC5BF3">
              <w:rPr>
                <w:rFonts w:ascii="Sylfaen" w:hAnsi="Sylfaen"/>
                <w:color w:val="000000"/>
                <w:sz w:val="16"/>
                <w:szCs w:val="16"/>
                <w:lang w:val="ka-GE"/>
              </w:rPr>
              <w:t>1</w:t>
            </w:r>
            <w:r w:rsidRPr="00EC5BF3">
              <w:rPr>
                <w:rFonts w:ascii="Sylfaen" w:hAnsi="Sylfaen"/>
                <w:color w:val="000000"/>
                <w:sz w:val="16"/>
                <w:szCs w:val="16"/>
                <w:lang w:val="en-US"/>
              </w:rPr>
              <w:t xml:space="preserve"> </w:t>
            </w:r>
            <w:r w:rsidRPr="00EC5BF3">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EC5BF3" w:rsidRDefault="002073DA" w:rsidP="00467C26">
            <w:pPr>
              <w:rPr>
                <w:rFonts w:ascii="Sylfaen" w:hAnsi="Sylfaen"/>
                <w:sz w:val="16"/>
                <w:szCs w:val="16"/>
                <w:lang w:val="en-US"/>
              </w:rPr>
            </w:pPr>
            <w:r w:rsidRPr="00EC5BF3">
              <w:rPr>
                <w:rFonts w:ascii="Sylfaen" w:hAnsi="Sylfaen"/>
                <w:bCs/>
                <w:color w:val="000000"/>
                <w:sz w:val="16"/>
                <w:szCs w:val="16"/>
                <w:lang w:val="ka-GE"/>
              </w:rPr>
              <w:t>წერითი გამოკითხვა. მაქსიმალური შეფასება -  3 ქულა</w:t>
            </w:r>
          </w:p>
        </w:tc>
      </w:tr>
      <w:tr w:rsidR="00467C26" w:rsidRPr="00EC5BF3" w:rsidTr="00C82201">
        <w:trPr>
          <w:trHeight w:val="253"/>
          <w:tblCellSpacing w:w="20" w:type="dxa"/>
        </w:trPr>
        <w:tc>
          <w:tcPr>
            <w:tcW w:w="750" w:type="dxa"/>
            <w:tcBorders>
              <w:right w:val="outset" w:sz="6" w:space="0" w:color="auto"/>
            </w:tcBorders>
            <w:shd w:val="clear" w:color="auto" w:fill="auto"/>
            <w:vAlign w:val="center"/>
          </w:tcPr>
          <w:p w:rsidR="00467C26" w:rsidRPr="00EC5BF3" w:rsidRDefault="00467C26" w:rsidP="00467C26">
            <w:pPr>
              <w:jc w:val="center"/>
              <w:rPr>
                <w:rFonts w:ascii="Sylfaen" w:hAnsi="Sylfaen"/>
                <w:color w:val="000000"/>
                <w:sz w:val="16"/>
                <w:szCs w:val="16"/>
                <w:lang w:val="en-US"/>
              </w:rPr>
            </w:pPr>
            <w:r w:rsidRPr="00EC5BF3">
              <w:rPr>
                <w:rFonts w:ascii="Sylfaen" w:hAnsi="Sylfaen"/>
                <w:color w:val="000000"/>
                <w:sz w:val="16"/>
                <w:szCs w:val="16"/>
                <w:lang w:val="en-US"/>
              </w:rPr>
              <w:t>8-9</w:t>
            </w: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Pr="00EC5BF3" w:rsidRDefault="00467C26" w:rsidP="00467C26">
            <w:pPr>
              <w:jc w:val="center"/>
              <w:rPr>
                <w:rFonts w:ascii="Sylfaen" w:hAnsi="Sylfaen"/>
                <w:color w:val="000000"/>
                <w:sz w:val="16"/>
                <w:szCs w:val="16"/>
                <w:lang w:val="en-US"/>
              </w:rPr>
            </w:pPr>
            <w:r w:rsidRPr="00EC5BF3">
              <w:rPr>
                <w:rFonts w:ascii="Sylfaen" w:hAnsi="Sylfaen"/>
                <w:color w:val="000000"/>
                <w:sz w:val="16"/>
                <w:szCs w:val="16"/>
                <w:lang w:val="ka-GE"/>
              </w:rPr>
              <w:t>შუალედური</w:t>
            </w:r>
          </w:p>
          <w:p w:rsidR="00467C26" w:rsidRPr="00EC5BF3" w:rsidRDefault="00467C26" w:rsidP="00467C26">
            <w:pPr>
              <w:jc w:val="center"/>
              <w:rPr>
                <w:rFonts w:ascii="Sylfaen" w:hAnsi="Sylfaen"/>
                <w:color w:val="000000"/>
                <w:sz w:val="16"/>
                <w:szCs w:val="16"/>
                <w:lang w:val="ka-GE"/>
              </w:rPr>
            </w:pPr>
            <w:r w:rsidRPr="00EC5BF3">
              <w:rPr>
                <w:rFonts w:ascii="Sylfaen" w:hAnsi="Sylfaen"/>
                <w:color w:val="000000"/>
                <w:sz w:val="16"/>
                <w:szCs w:val="16"/>
                <w:lang w:val="ka-GE"/>
              </w:rPr>
              <w:t>გამოცდა</w:t>
            </w:r>
            <w:r w:rsidRPr="00EC5BF3">
              <w:rPr>
                <w:rFonts w:ascii="Sylfaen" w:hAnsi="Sylfaen"/>
                <w:color w:val="000000"/>
                <w:sz w:val="16"/>
                <w:szCs w:val="16"/>
                <w:lang w:val="en-US"/>
              </w:rPr>
              <w:t xml:space="preserve"> </w:t>
            </w:r>
            <w:r w:rsidRPr="00EC5BF3">
              <w:rPr>
                <w:rFonts w:ascii="Sylfaen" w:hAnsi="Sylfaen"/>
                <w:color w:val="000000"/>
                <w:sz w:val="16"/>
                <w:szCs w:val="16"/>
                <w:lang w:val="ka-GE"/>
              </w:rPr>
              <w:t>(</w:t>
            </w:r>
            <w:r w:rsidRPr="00EC5BF3">
              <w:rPr>
                <w:rFonts w:ascii="Sylfaen" w:hAnsi="Sylfaen"/>
                <w:color w:val="000000"/>
                <w:sz w:val="16"/>
                <w:szCs w:val="16"/>
                <w:lang w:val="en-US"/>
              </w:rPr>
              <w:t>3</w:t>
            </w:r>
            <w:r w:rsidRPr="00EC5BF3">
              <w:rPr>
                <w:rFonts w:ascii="Sylfaen" w:hAnsi="Sylfaen"/>
                <w:color w:val="000000"/>
                <w:sz w:val="16"/>
                <w:szCs w:val="16"/>
                <w:lang w:val="ka-GE"/>
              </w:rPr>
              <w:t xml:space="preserve"> 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EC5BF3" w:rsidRDefault="0022123E" w:rsidP="0071270C">
            <w:pPr>
              <w:jc w:val="center"/>
              <w:rPr>
                <w:rFonts w:ascii="Sylfaen" w:hAnsi="Sylfaen"/>
                <w:sz w:val="16"/>
                <w:szCs w:val="16"/>
                <w:lang w:val="ka-GE"/>
              </w:rPr>
            </w:pPr>
            <w:r w:rsidRPr="00EC5BF3">
              <w:rPr>
                <w:rFonts w:ascii="Sylfaen" w:hAnsi="Sylfaen"/>
                <w:sz w:val="16"/>
                <w:szCs w:val="16"/>
                <w:lang w:val="ka-GE"/>
              </w:rPr>
              <w:t>შუალედური</w:t>
            </w:r>
            <w:r w:rsidR="00467C26" w:rsidRPr="00EC5BF3">
              <w:rPr>
                <w:rFonts w:ascii="Sylfaen" w:hAnsi="Sylfaen"/>
                <w:sz w:val="16"/>
                <w:szCs w:val="16"/>
                <w:lang w:val="ka-GE"/>
              </w:rPr>
              <w:t xml:space="preserve">  წერითი  გამოცდა.  მაქსიმალური შეფასება -  30 ქულა</w:t>
            </w:r>
          </w:p>
          <w:p w:rsidR="00467C26" w:rsidRPr="00EC5BF3" w:rsidRDefault="00467C26" w:rsidP="0071270C">
            <w:pPr>
              <w:jc w:val="center"/>
              <w:rPr>
                <w:rFonts w:ascii="Sylfaen" w:hAnsi="Sylfaen"/>
                <w:sz w:val="16"/>
                <w:szCs w:val="16"/>
                <w:lang w:val="ka-GE"/>
              </w:rPr>
            </w:pPr>
          </w:p>
          <w:p w:rsidR="00467C26" w:rsidRPr="00EC5BF3" w:rsidRDefault="00467C26" w:rsidP="0071270C">
            <w:pPr>
              <w:jc w:val="center"/>
              <w:rPr>
                <w:rFonts w:ascii="Sylfaen" w:hAnsi="Sylfaen"/>
                <w:sz w:val="16"/>
                <w:szCs w:val="16"/>
                <w:lang w:val="en-US"/>
              </w:rPr>
            </w:pPr>
            <w:r w:rsidRPr="00EC5BF3">
              <w:rPr>
                <w:rFonts w:ascii="Sylfaen" w:hAnsi="Sylfaen"/>
                <w:sz w:val="16"/>
                <w:szCs w:val="16"/>
                <w:lang w:val="ka-GE"/>
              </w:rPr>
              <w:t>(მოსამზადებელი მასალა - I-დან V</w:t>
            </w:r>
            <w:r w:rsidRPr="00EC5BF3">
              <w:rPr>
                <w:rFonts w:ascii="Sylfaen" w:hAnsi="Sylfaen"/>
                <w:sz w:val="16"/>
                <w:szCs w:val="16"/>
                <w:lang w:val="en-US"/>
              </w:rPr>
              <w:t>II</w:t>
            </w:r>
            <w:r w:rsidRPr="00EC5BF3">
              <w:rPr>
                <w:rFonts w:ascii="Sylfaen" w:hAnsi="Sylfaen"/>
                <w:sz w:val="16"/>
                <w:szCs w:val="16"/>
                <w:lang w:val="ka-GE"/>
              </w:rPr>
              <w:t xml:space="preserve"> კვირის ჩათვლით განვლილი საკითხები)</w:t>
            </w:r>
          </w:p>
        </w:tc>
      </w:tr>
      <w:tr w:rsidR="00193D26" w:rsidRPr="00EC5BF3" w:rsidTr="00C84E55">
        <w:trPr>
          <w:trHeight w:val="163"/>
          <w:tblCellSpacing w:w="20" w:type="dxa"/>
        </w:trPr>
        <w:tc>
          <w:tcPr>
            <w:tcW w:w="750" w:type="dxa"/>
            <w:vMerge w:val="restart"/>
            <w:tcBorders>
              <w:right w:val="outset" w:sz="6" w:space="0" w:color="auto"/>
            </w:tcBorders>
            <w:shd w:val="clear" w:color="auto" w:fill="auto"/>
            <w:vAlign w:val="center"/>
          </w:tcPr>
          <w:p w:rsidR="00193D26" w:rsidRPr="00EC5BF3" w:rsidRDefault="00193D26" w:rsidP="00193D26">
            <w:pPr>
              <w:jc w:val="center"/>
              <w:rPr>
                <w:rFonts w:ascii="Sylfaen" w:hAnsi="Sylfaen"/>
                <w:color w:val="000000"/>
                <w:sz w:val="16"/>
                <w:szCs w:val="16"/>
                <w:lang w:val="en-US"/>
              </w:rPr>
            </w:pPr>
            <w:r w:rsidRPr="00EC5BF3">
              <w:rPr>
                <w:rFonts w:ascii="Sylfaen" w:hAnsi="Sylfaen"/>
                <w:color w:val="000000"/>
                <w:sz w:val="16"/>
                <w:szCs w:val="16"/>
                <w:lang w:val="en-US"/>
              </w:rPr>
              <w:t>10</w:t>
            </w:r>
          </w:p>
          <w:p w:rsidR="00193D26" w:rsidRPr="00EC5BF3" w:rsidRDefault="00193D26" w:rsidP="00193D26">
            <w:pPr>
              <w:jc w:val="center"/>
              <w:rPr>
                <w:rFonts w:ascii="Sylfaen" w:hAnsi="Sylfaen"/>
                <w:color w:val="000000"/>
                <w:sz w:val="16"/>
                <w:szCs w:val="16"/>
                <w:lang w:val="en-US"/>
              </w:rPr>
            </w:pPr>
          </w:p>
          <w:p w:rsidR="00193D26" w:rsidRPr="00EC5BF3" w:rsidRDefault="00193D26" w:rsidP="00193D26">
            <w:pPr>
              <w:jc w:val="center"/>
              <w:rPr>
                <w:rFonts w:ascii="Sylfaen" w:hAnsi="Sylfaen"/>
                <w:color w:val="000000"/>
                <w:sz w:val="16"/>
                <w:szCs w:val="16"/>
                <w:lang w:val="en-US"/>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193D26" w:rsidRPr="00EC5BF3" w:rsidRDefault="00193D26" w:rsidP="00193D26">
            <w:pPr>
              <w:jc w:val="center"/>
              <w:rPr>
                <w:rFonts w:ascii="Sylfaen" w:hAnsi="Sylfaen"/>
                <w:color w:val="000000"/>
                <w:sz w:val="16"/>
                <w:szCs w:val="16"/>
                <w:lang w:val="ka-GE"/>
              </w:rPr>
            </w:pPr>
            <w:r w:rsidRPr="00EC5BF3">
              <w:rPr>
                <w:rFonts w:ascii="Sylfaen" w:hAnsi="Sylfaen"/>
                <w:color w:val="000000"/>
                <w:sz w:val="16"/>
                <w:szCs w:val="16"/>
                <w:lang w:val="ka-GE"/>
              </w:rPr>
              <w:t>ლექცია</w:t>
            </w:r>
            <w:r w:rsidRPr="00EC5BF3">
              <w:rPr>
                <w:rFonts w:ascii="Sylfaen" w:hAnsi="Sylfaen"/>
                <w:color w:val="000000"/>
                <w:sz w:val="16"/>
                <w:szCs w:val="16"/>
                <w:lang w:val="en-US"/>
              </w:rPr>
              <w:t xml:space="preserve"> </w:t>
            </w:r>
            <w:r w:rsidRPr="00EC5BF3">
              <w:rPr>
                <w:rFonts w:ascii="Sylfaen" w:hAnsi="Sylfaen"/>
                <w:color w:val="000000"/>
                <w:sz w:val="16"/>
                <w:szCs w:val="16"/>
                <w:lang w:val="ka-GE"/>
              </w:rPr>
              <w:t>(</w:t>
            </w:r>
            <w:r w:rsidR="00427F51" w:rsidRPr="00EC5BF3">
              <w:rPr>
                <w:rFonts w:ascii="Sylfaen" w:hAnsi="Sylfaen"/>
                <w:color w:val="000000"/>
                <w:sz w:val="16"/>
                <w:szCs w:val="16"/>
                <w:lang w:val="ka-GE"/>
              </w:rPr>
              <w:t xml:space="preserve">2 </w:t>
            </w:r>
            <w:r w:rsidRPr="00EC5BF3">
              <w:rPr>
                <w:rFonts w:ascii="Sylfaen" w:hAnsi="Sylfaen"/>
                <w:color w:val="000000"/>
                <w:sz w:val="16"/>
                <w:szCs w:val="16"/>
                <w:lang w:val="ka-GE"/>
              </w:rPr>
              <w:t>სთ.)</w:t>
            </w:r>
          </w:p>
          <w:p w:rsidR="00193D26" w:rsidRPr="00EC5BF3" w:rsidRDefault="00193D26" w:rsidP="00193D26">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676F21" w:rsidRPr="00E145B8" w:rsidRDefault="00193D26" w:rsidP="00676F21">
            <w:pPr>
              <w:rPr>
                <w:rFonts w:ascii="Sylfaen" w:hAnsi="Sylfaen"/>
                <w:bCs/>
                <w:sz w:val="16"/>
                <w:szCs w:val="16"/>
                <w:lang w:val="ka-GE"/>
              </w:rPr>
            </w:pPr>
            <w:r w:rsidRPr="00EC5BF3">
              <w:rPr>
                <w:rFonts w:ascii="Sylfaen" w:hAnsi="Sylfaen"/>
                <w:sz w:val="16"/>
                <w:szCs w:val="16"/>
                <w:lang w:val="ka-GE"/>
              </w:rPr>
              <w:t xml:space="preserve"> </w:t>
            </w:r>
            <w:r w:rsidR="006267E0" w:rsidRPr="00EC5BF3">
              <w:rPr>
                <w:rFonts w:ascii="Sylfaen" w:hAnsi="Sylfaen"/>
                <w:b/>
                <w:bCs/>
                <w:sz w:val="16"/>
                <w:szCs w:val="16"/>
                <w:lang w:val="ka-GE"/>
              </w:rPr>
              <w:t xml:space="preserve">თემა 8.  </w:t>
            </w:r>
            <w:r w:rsidR="00676F21" w:rsidRPr="008F4394">
              <w:rPr>
                <w:rFonts w:ascii="Sylfaen" w:hAnsi="Sylfaen"/>
                <w:b/>
                <w:bCs/>
                <w:sz w:val="16"/>
                <w:szCs w:val="16"/>
                <w:lang w:val="ka-GE"/>
              </w:rPr>
              <w:t>საგარეო ეკონომიკური პოლიტიკა</w:t>
            </w:r>
            <w:r w:rsidR="00676F21" w:rsidRPr="00E145B8">
              <w:rPr>
                <w:rFonts w:ascii="Sylfaen" w:hAnsi="Sylfaen"/>
                <w:bCs/>
                <w:sz w:val="16"/>
                <w:szCs w:val="16"/>
                <w:lang w:val="ka-GE"/>
              </w:rPr>
              <w:t xml:space="preserve"> </w:t>
            </w:r>
          </w:p>
          <w:p w:rsidR="00676F21" w:rsidRDefault="00676F21" w:rsidP="00676F21">
            <w:pPr>
              <w:jc w:val="both"/>
              <w:rPr>
                <w:rFonts w:ascii="Sylfaen" w:hAnsi="Sylfaen"/>
                <w:bCs/>
                <w:sz w:val="16"/>
                <w:szCs w:val="16"/>
                <w:lang w:val="ka-GE"/>
              </w:rPr>
            </w:pPr>
          </w:p>
          <w:p w:rsidR="00193D26" w:rsidRPr="00EC5BF3" w:rsidRDefault="00676F21" w:rsidP="00676F21">
            <w:pPr>
              <w:tabs>
                <w:tab w:val="num" w:pos="12"/>
              </w:tabs>
              <w:jc w:val="both"/>
              <w:rPr>
                <w:rFonts w:ascii="Sylfaen" w:hAnsi="Sylfaen"/>
                <w:bCs/>
                <w:sz w:val="16"/>
                <w:szCs w:val="16"/>
                <w:lang w:val="ka-GE"/>
              </w:rPr>
            </w:pPr>
            <w:r>
              <w:rPr>
                <w:rFonts w:ascii="Sylfaen" w:hAnsi="Sylfaen"/>
                <w:bCs/>
                <w:sz w:val="16"/>
                <w:szCs w:val="16"/>
                <w:lang w:val="ka-GE"/>
              </w:rPr>
              <w:t>არსებული მდგომარეობის ანალიზი.</w:t>
            </w:r>
            <w:r>
              <w:rPr>
                <w:rFonts w:ascii="Sylfaen" w:hAnsi="Sylfaen"/>
                <w:bCs/>
                <w:sz w:val="16"/>
                <w:szCs w:val="16"/>
                <w:lang w:val="en-US"/>
              </w:rPr>
              <w:t xml:space="preserve"> </w:t>
            </w:r>
            <w:r w:rsidRPr="00E145B8">
              <w:rPr>
                <w:rFonts w:ascii="Sylfaen" w:hAnsi="Sylfaen"/>
                <w:bCs/>
                <w:sz w:val="16"/>
                <w:szCs w:val="16"/>
                <w:lang w:val="ka-GE"/>
              </w:rPr>
              <w:t>თეორიული საფუძველი</w:t>
            </w:r>
            <w:r>
              <w:rPr>
                <w:rFonts w:ascii="Sylfaen" w:hAnsi="Sylfaen"/>
                <w:bCs/>
                <w:sz w:val="16"/>
                <w:szCs w:val="16"/>
                <w:lang w:val="en-US"/>
              </w:rPr>
              <w:t>.</w:t>
            </w:r>
            <w:r w:rsidRPr="00E145B8">
              <w:rPr>
                <w:rFonts w:ascii="Sylfaen" w:hAnsi="Sylfaen"/>
                <w:bCs/>
                <w:sz w:val="16"/>
                <w:szCs w:val="16"/>
                <w:lang w:val="ka-GE"/>
              </w:rPr>
              <w:t xml:space="preserve"> საგარეო ეკონომიკური პოლიტიკის მიზნები და სტრატეგიები</w:t>
            </w:r>
            <w:r>
              <w:rPr>
                <w:rFonts w:ascii="Sylfaen" w:hAnsi="Sylfaen"/>
                <w:bCs/>
                <w:sz w:val="16"/>
                <w:szCs w:val="16"/>
                <w:lang w:val="en-US"/>
              </w:rPr>
              <w:t>.</w:t>
            </w:r>
            <w:r w:rsidRPr="00E145B8">
              <w:rPr>
                <w:rFonts w:ascii="Sylfaen" w:hAnsi="Sylfaen"/>
                <w:bCs/>
                <w:sz w:val="16"/>
                <w:szCs w:val="16"/>
                <w:lang w:val="ka-GE"/>
              </w:rPr>
              <w:t xml:space="preserve"> საგარეო ეკონომიკური პოლიტიკის გამტარებლები</w:t>
            </w:r>
            <w:r>
              <w:rPr>
                <w:rFonts w:ascii="Sylfaen" w:hAnsi="Sylfaen"/>
                <w:bCs/>
                <w:sz w:val="16"/>
                <w:szCs w:val="16"/>
                <w:lang w:val="en-US"/>
              </w:rPr>
              <w:t>.</w:t>
            </w:r>
            <w:r w:rsidRPr="00E145B8">
              <w:rPr>
                <w:rFonts w:ascii="Sylfaen" w:hAnsi="Sylfaen"/>
                <w:bCs/>
                <w:sz w:val="16"/>
                <w:szCs w:val="16"/>
                <w:lang w:val="ka-GE"/>
              </w:rPr>
              <w:t xml:space="preserve"> საგარეო ეკონომიკური პოლიტიკის ინსტრუმენტები</w:t>
            </w:r>
            <w:r>
              <w:rPr>
                <w:rFonts w:ascii="Sylfaen" w:hAnsi="Sylfaen"/>
                <w:bCs/>
                <w:sz w:val="16"/>
                <w:szCs w:val="16"/>
                <w:lang w:val="en-US"/>
              </w:rPr>
              <w:t>.</w:t>
            </w:r>
            <w:r w:rsidRPr="00E145B8">
              <w:rPr>
                <w:rFonts w:ascii="Sylfaen" w:hAnsi="Sylfaen"/>
                <w:bCs/>
                <w:sz w:val="16"/>
                <w:szCs w:val="16"/>
                <w:lang w:val="ka-GE"/>
              </w:rPr>
              <w:t xml:space="preserve"> საგარეო ეკონომიკური პოლიტიკის პრობლემები და</w:t>
            </w:r>
            <w:r>
              <w:rPr>
                <w:rFonts w:ascii="Sylfaen" w:hAnsi="Sylfaen"/>
                <w:bCs/>
                <w:sz w:val="16"/>
                <w:szCs w:val="16"/>
                <w:lang w:val="en-US"/>
              </w:rPr>
              <w:t xml:space="preserve"> </w:t>
            </w:r>
            <w:r>
              <w:rPr>
                <w:rFonts w:ascii="Sylfaen" w:hAnsi="Sylfaen"/>
                <w:bCs/>
                <w:sz w:val="16"/>
                <w:szCs w:val="16"/>
                <w:lang w:val="ka-GE"/>
              </w:rPr>
              <w:t>მოქმედების არეალი.</w:t>
            </w:r>
            <w:r>
              <w:rPr>
                <w:rFonts w:ascii="Sylfaen" w:hAnsi="Sylfaen"/>
                <w:bCs/>
                <w:sz w:val="16"/>
                <w:szCs w:val="16"/>
                <w:lang w:val="en-US"/>
              </w:rPr>
              <w:t xml:space="preserve"> </w:t>
            </w:r>
            <w:r w:rsidRPr="00E145B8">
              <w:rPr>
                <w:rFonts w:ascii="Sylfaen" w:hAnsi="Sylfaen"/>
                <w:bCs/>
                <w:sz w:val="16"/>
                <w:szCs w:val="16"/>
                <w:lang w:val="ka-GE"/>
              </w:rPr>
              <w:t>საგარეო ეკონომიკური პოლიტიკის ფუნქციონირების</w:t>
            </w:r>
            <w:r>
              <w:rPr>
                <w:rFonts w:ascii="Sylfaen" w:hAnsi="Sylfaen"/>
                <w:bCs/>
                <w:sz w:val="16"/>
                <w:szCs w:val="16"/>
                <w:lang w:val="en-US"/>
              </w:rPr>
              <w:t xml:space="preserve"> </w:t>
            </w:r>
            <w:r w:rsidRPr="00E145B8">
              <w:rPr>
                <w:rFonts w:ascii="Sylfaen" w:hAnsi="Sylfaen"/>
                <w:bCs/>
                <w:sz w:val="16"/>
                <w:szCs w:val="16"/>
                <w:lang w:val="ka-GE"/>
              </w:rPr>
              <w:t>შედეგები საქართველოში</w:t>
            </w:r>
            <w:r>
              <w:rPr>
                <w:rFonts w:ascii="Sylfaen" w:hAnsi="Sylfaen"/>
                <w:bCs/>
                <w:sz w:val="16"/>
                <w:szCs w:val="16"/>
                <w:lang w:val="ka-GE"/>
              </w:rPr>
              <w:t>.</w:t>
            </w:r>
          </w:p>
        </w:tc>
      </w:tr>
      <w:tr w:rsidR="006267E0" w:rsidRPr="00EC5BF3" w:rsidTr="001767A3">
        <w:trPr>
          <w:trHeight w:val="253"/>
          <w:tblCellSpacing w:w="20" w:type="dxa"/>
        </w:trPr>
        <w:tc>
          <w:tcPr>
            <w:tcW w:w="750" w:type="dxa"/>
            <w:vMerge/>
            <w:tcBorders>
              <w:right w:val="outset" w:sz="6" w:space="0" w:color="auto"/>
            </w:tcBorders>
            <w:shd w:val="clear" w:color="auto" w:fill="auto"/>
            <w:vAlign w:val="center"/>
          </w:tcPr>
          <w:p w:rsidR="006267E0" w:rsidRPr="00EC5BF3" w:rsidRDefault="006267E0" w:rsidP="006267E0">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6267E0" w:rsidRPr="00EC5BF3" w:rsidRDefault="006267E0" w:rsidP="006267E0">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6267E0" w:rsidRPr="00EC5BF3" w:rsidRDefault="006267E0" w:rsidP="006267E0">
            <w:pPr>
              <w:rPr>
                <w:rFonts w:ascii="Sylfaen" w:hAnsi="Sylfaen"/>
                <w:b/>
                <w:bCs/>
                <w:sz w:val="16"/>
                <w:szCs w:val="16"/>
                <w:lang w:val="ka-GE"/>
              </w:rPr>
            </w:pPr>
            <w:r w:rsidRPr="00EC5BF3">
              <w:rPr>
                <w:rFonts w:ascii="Sylfaen" w:hAnsi="Sylfaen"/>
                <w:b/>
                <w:bCs/>
                <w:sz w:val="16"/>
                <w:szCs w:val="16"/>
                <w:lang w:val="ka-GE"/>
              </w:rPr>
              <w:t>ძირითადი ლიტერატურა:</w:t>
            </w:r>
          </w:p>
        </w:tc>
      </w:tr>
      <w:tr w:rsidR="006267E0" w:rsidRPr="00EC5BF3" w:rsidTr="00C84E55">
        <w:trPr>
          <w:trHeight w:val="28"/>
          <w:tblCellSpacing w:w="20" w:type="dxa"/>
        </w:trPr>
        <w:tc>
          <w:tcPr>
            <w:tcW w:w="750" w:type="dxa"/>
            <w:vMerge/>
            <w:tcBorders>
              <w:right w:val="outset" w:sz="6" w:space="0" w:color="auto"/>
            </w:tcBorders>
            <w:shd w:val="clear" w:color="auto" w:fill="auto"/>
            <w:vAlign w:val="center"/>
          </w:tcPr>
          <w:p w:rsidR="006267E0" w:rsidRPr="00EC5BF3" w:rsidRDefault="006267E0" w:rsidP="006267E0">
            <w:pPr>
              <w:jc w:val="center"/>
              <w:rPr>
                <w:rFonts w:ascii="Sylfaen" w:hAnsi="Sylfaen"/>
                <w:color w:val="000000"/>
                <w:sz w:val="16"/>
                <w:szCs w:val="16"/>
                <w:lang w:val="ka-GE"/>
              </w:rPr>
            </w:pPr>
          </w:p>
        </w:tc>
        <w:tc>
          <w:tcPr>
            <w:tcW w:w="1670" w:type="dxa"/>
            <w:vMerge/>
            <w:tcBorders>
              <w:left w:val="single" w:sz="4" w:space="0" w:color="auto"/>
              <w:bottom w:val="outset" w:sz="6" w:space="0" w:color="auto"/>
              <w:right w:val="outset" w:sz="6" w:space="0" w:color="auto"/>
            </w:tcBorders>
            <w:shd w:val="clear" w:color="auto" w:fill="auto"/>
            <w:vAlign w:val="center"/>
          </w:tcPr>
          <w:p w:rsidR="006267E0" w:rsidRPr="00EC5BF3" w:rsidRDefault="006267E0" w:rsidP="006267E0">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6267E0" w:rsidRPr="00EC5BF3" w:rsidRDefault="00676F21" w:rsidP="006267E0">
            <w:pPr>
              <w:numPr>
                <w:ilvl w:val="0"/>
                <w:numId w:val="40"/>
              </w:numPr>
              <w:ind w:left="217" w:hanging="217"/>
              <w:jc w:val="both"/>
              <w:rPr>
                <w:rFonts w:ascii="Sylfaen" w:hAnsi="Sylfaen" w:cs="Sylfaen"/>
                <w:sz w:val="16"/>
                <w:szCs w:val="16"/>
                <w:lang w:val="ka-GE"/>
              </w:rPr>
            </w:pPr>
            <w:r>
              <w:rPr>
                <w:rFonts w:ascii="Sylfaen" w:hAnsi="Sylfaen"/>
                <w:sz w:val="16"/>
                <w:szCs w:val="16"/>
                <w:lang w:val="ka-GE"/>
              </w:rPr>
              <w:t xml:space="preserve">რ. გველესიანი, ი. გოგორიშვილი, გ. ერქომაიშვილი, ე. ლეკაშვილი, ლ. ხურცია, გ. გაფრინდაშვილი. ეკონომიკური პოლიტიკა. წიგნი </w:t>
            </w:r>
            <w:r>
              <w:rPr>
                <w:rFonts w:ascii="Sylfaen" w:hAnsi="Sylfaen"/>
                <w:sz w:val="16"/>
                <w:szCs w:val="16"/>
                <w:lang w:val="en-US"/>
              </w:rPr>
              <w:t>II</w:t>
            </w:r>
            <w:r>
              <w:rPr>
                <w:rFonts w:ascii="Sylfaen" w:hAnsi="Sylfaen"/>
                <w:sz w:val="16"/>
                <w:szCs w:val="16"/>
                <w:lang w:val="ka-GE"/>
              </w:rPr>
              <w:t>. სახელმძღვანელო. მესამე გადამუშავებული და შევსებული გამოცემა. თბ., 2022</w:t>
            </w:r>
          </w:p>
        </w:tc>
      </w:tr>
      <w:tr w:rsidR="00467C26" w:rsidRPr="00EC5BF3" w:rsidTr="00CD23B1">
        <w:trPr>
          <w:trHeight w:val="22"/>
          <w:tblCellSpacing w:w="20" w:type="dxa"/>
        </w:trPr>
        <w:tc>
          <w:tcPr>
            <w:tcW w:w="750" w:type="dxa"/>
            <w:vMerge/>
            <w:tcBorders>
              <w:bottom w:val="outset" w:sz="6" w:space="0" w:color="auto"/>
              <w:right w:val="outset" w:sz="6" w:space="0" w:color="auto"/>
            </w:tcBorders>
            <w:shd w:val="clear" w:color="auto" w:fill="auto"/>
            <w:vAlign w:val="center"/>
          </w:tcPr>
          <w:p w:rsidR="00467C26" w:rsidRPr="00EC5BF3" w:rsidRDefault="00467C26" w:rsidP="00467C26">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Pr="00EC5BF3" w:rsidRDefault="00467C26" w:rsidP="00467C26">
            <w:pPr>
              <w:jc w:val="center"/>
              <w:rPr>
                <w:rFonts w:ascii="Sylfaen" w:hAnsi="Sylfaen"/>
                <w:color w:val="000000"/>
                <w:sz w:val="16"/>
                <w:szCs w:val="16"/>
                <w:lang w:val="ka-GE"/>
              </w:rPr>
            </w:pPr>
            <w:r w:rsidRPr="00EC5BF3">
              <w:rPr>
                <w:rFonts w:ascii="Sylfaen" w:hAnsi="Sylfaen"/>
                <w:color w:val="000000"/>
                <w:sz w:val="16"/>
                <w:szCs w:val="16"/>
                <w:lang w:val="ka-GE"/>
              </w:rPr>
              <w:t>სემინარი</w:t>
            </w:r>
            <w:r w:rsidRPr="00EC5BF3">
              <w:rPr>
                <w:rFonts w:ascii="Sylfaen" w:hAnsi="Sylfaen"/>
                <w:color w:val="000000"/>
                <w:sz w:val="16"/>
                <w:szCs w:val="16"/>
                <w:lang w:val="en-US"/>
              </w:rPr>
              <w:t xml:space="preserve"> </w:t>
            </w:r>
            <w:r w:rsidRPr="00EC5BF3">
              <w:rPr>
                <w:rFonts w:ascii="Sylfaen" w:hAnsi="Sylfaen"/>
                <w:color w:val="000000"/>
                <w:sz w:val="16"/>
                <w:szCs w:val="16"/>
                <w:lang w:val="ka-GE"/>
              </w:rPr>
              <w:t>(</w:t>
            </w:r>
            <w:r w:rsidR="00427F51" w:rsidRPr="00EC5BF3">
              <w:rPr>
                <w:rFonts w:ascii="Sylfaen" w:hAnsi="Sylfaen"/>
                <w:color w:val="000000"/>
                <w:sz w:val="16"/>
                <w:szCs w:val="16"/>
                <w:lang w:val="ka-GE"/>
              </w:rPr>
              <w:t>1</w:t>
            </w:r>
            <w:r w:rsidRPr="00EC5BF3">
              <w:rPr>
                <w:rFonts w:ascii="Sylfaen" w:hAnsi="Sylfaen"/>
                <w:color w:val="000000"/>
                <w:sz w:val="16"/>
                <w:szCs w:val="16"/>
                <w:lang w:val="en-US"/>
              </w:rPr>
              <w:t xml:space="preserve"> </w:t>
            </w:r>
            <w:r w:rsidRPr="00EC5BF3">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EC5BF3" w:rsidRDefault="00467C26" w:rsidP="00467C26">
            <w:pPr>
              <w:rPr>
                <w:rFonts w:ascii="Sylfaen" w:hAnsi="Sylfaen"/>
                <w:sz w:val="16"/>
                <w:szCs w:val="16"/>
                <w:lang w:val="ka-GE"/>
              </w:rPr>
            </w:pPr>
            <w:r w:rsidRPr="00EC5BF3">
              <w:rPr>
                <w:rFonts w:ascii="Sylfaen" w:hAnsi="Sylfaen"/>
                <w:sz w:val="16"/>
                <w:szCs w:val="16"/>
                <w:lang w:val="ka-GE"/>
              </w:rPr>
              <w:t>შუალედური წერითი გამოცდის შედგების განხილვა</w:t>
            </w:r>
          </w:p>
        </w:tc>
      </w:tr>
      <w:tr w:rsidR="00193D26" w:rsidRPr="00EC5BF3" w:rsidTr="00C84E55">
        <w:trPr>
          <w:trHeight w:val="370"/>
          <w:tblCellSpacing w:w="20" w:type="dxa"/>
        </w:trPr>
        <w:tc>
          <w:tcPr>
            <w:tcW w:w="750" w:type="dxa"/>
            <w:vMerge w:val="restart"/>
            <w:tcBorders>
              <w:top w:val="outset" w:sz="6" w:space="0" w:color="auto"/>
              <w:left w:val="outset" w:sz="6" w:space="0" w:color="auto"/>
              <w:right w:val="outset" w:sz="6" w:space="0" w:color="auto"/>
            </w:tcBorders>
            <w:shd w:val="clear" w:color="auto" w:fill="auto"/>
            <w:vAlign w:val="center"/>
          </w:tcPr>
          <w:p w:rsidR="00193D26" w:rsidRPr="00EC5BF3" w:rsidRDefault="00193D26" w:rsidP="00193D26">
            <w:pPr>
              <w:jc w:val="center"/>
              <w:rPr>
                <w:rFonts w:ascii="Sylfaen" w:hAnsi="Sylfaen"/>
                <w:color w:val="000000"/>
                <w:sz w:val="16"/>
                <w:szCs w:val="16"/>
                <w:lang w:val="ka-GE"/>
              </w:rPr>
            </w:pPr>
          </w:p>
          <w:p w:rsidR="00193D26" w:rsidRPr="00EC5BF3" w:rsidRDefault="00193D26" w:rsidP="00193D26">
            <w:pPr>
              <w:jc w:val="center"/>
              <w:rPr>
                <w:rFonts w:ascii="Sylfaen" w:hAnsi="Sylfaen"/>
                <w:color w:val="000000"/>
                <w:sz w:val="16"/>
                <w:szCs w:val="16"/>
                <w:lang w:val="en-US"/>
              </w:rPr>
            </w:pPr>
            <w:r w:rsidRPr="00EC5BF3">
              <w:rPr>
                <w:rFonts w:ascii="Sylfaen" w:hAnsi="Sylfaen"/>
                <w:color w:val="000000"/>
                <w:sz w:val="16"/>
                <w:szCs w:val="16"/>
                <w:lang w:val="ka-GE"/>
              </w:rPr>
              <w:t>1</w:t>
            </w:r>
            <w:r w:rsidRPr="00EC5BF3">
              <w:rPr>
                <w:rFonts w:ascii="Sylfaen" w:hAnsi="Sylfaen"/>
                <w:color w:val="000000"/>
                <w:sz w:val="16"/>
                <w:szCs w:val="16"/>
                <w:lang w:val="en-US"/>
              </w:rPr>
              <w:t>1</w:t>
            </w:r>
          </w:p>
          <w:p w:rsidR="00193D26" w:rsidRPr="00EC5BF3" w:rsidRDefault="00193D26" w:rsidP="00193D26">
            <w:pPr>
              <w:jc w:val="center"/>
              <w:rPr>
                <w:rFonts w:ascii="Sylfaen" w:hAnsi="Sylfaen"/>
                <w:color w:val="000000"/>
                <w:sz w:val="16"/>
                <w:szCs w:val="16"/>
                <w:lang w:val="ka-GE"/>
              </w:rPr>
            </w:pPr>
          </w:p>
          <w:p w:rsidR="00193D26" w:rsidRPr="00EC5BF3" w:rsidRDefault="00193D26" w:rsidP="00193D26">
            <w:pPr>
              <w:jc w:val="center"/>
              <w:rPr>
                <w:rFonts w:ascii="Sylfaen" w:hAnsi="Sylfaen"/>
                <w:color w:val="000000"/>
                <w:sz w:val="16"/>
                <w:szCs w:val="16"/>
                <w:lang w:val="ka-GE"/>
              </w:rPr>
            </w:pPr>
          </w:p>
          <w:p w:rsidR="00193D26" w:rsidRPr="00EC5BF3" w:rsidRDefault="00193D26" w:rsidP="00193D26">
            <w:pPr>
              <w:jc w:val="cente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193D26" w:rsidRPr="00EC5BF3" w:rsidRDefault="00193D26" w:rsidP="00193D26">
            <w:pPr>
              <w:jc w:val="center"/>
              <w:rPr>
                <w:rFonts w:ascii="Sylfaen" w:hAnsi="Sylfaen"/>
                <w:color w:val="000000"/>
                <w:sz w:val="16"/>
                <w:szCs w:val="16"/>
                <w:lang w:val="ka-GE"/>
              </w:rPr>
            </w:pPr>
          </w:p>
          <w:p w:rsidR="00193D26" w:rsidRPr="00EC5BF3" w:rsidRDefault="00193D26" w:rsidP="00193D26">
            <w:pPr>
              <w:jc w:val="center"/>
              <w:rPr>
                <w:rFonts w:ascii="Sylfaen" w:hAnsi="Sylfaen"/>
                <w:color w:val="000000"/>
                <w:sz w:val="16"/>
                <w:szCs w:val="16"/>
                <w:lang w:val="ka-GE"/>
              </w:rPr>
            </w:pPr>
            <w:r w:rsidRPr="00EC5BF3">
              <w:rPr>
                <w:rFonts w:ascii="Sylfaen" w:hAnsi="Sylfaen"/>
                <w:color w:val="000000"/>
                <w:sz w:val="16"/>
                <w:szCs w:val="16"/>
                <w:lang w:val="ka-GE"/>
              </w:rPr>
              <w:t>ლექცია</w:t>
            </w:r>
            <w:r w:rsidRPr="00EC5BF3">
              <w:rPr>
                <w:rFonts w:ascii="Sylfaen" w:hAnsi="Sylfaen"/>
                <w:color w:val="000000"/>
                <w:sz w:val="16"/>
                <w:szCs w:val="16"/>
                <w:lang w:val="en-US"/>
              </w:rPr>
              <w:t xml:space="preserve"> </w:t>
            </w:r>
            <w:r w:rsidRPr="00EC5BF3">
              <w:rPr>
                <w:rFonts w:ascii="Sylfaen" w:hAnsi="Sylfaen"/>
                <w:color w:val="000000"/>
                <w:sz w:val="16"/>
                <w:szCs w:val="16"/>
                <w:lang w:val="ka-GE"/>
              </w:rPr>
              <w:t>(</w:t>
            </w:r>
            <w:r w:rsidR="00427F51" w:rsidRPr="00EC5BF3">
              <w:rPr>
                <w:rFonts w:ascii="Sylfaen" w:hAnsi="Sylfaen"/>
                <w:color w:val="000000"/>
                <w:sz w:val="16"/>
                <w:szCs w:val="16"/>
                <w:lang w:val="ka-GE"/>
              </w:rPr>
              <w:t>2</w:t>
            </w:r>
            <w:r w:rsidRPr="00EC5BF3">
              <w:rPr>
                <w:rFonts w:ascii="Sylfaen" w:hAnsi="Sylfaen"/>
                <w:color w:val="000000"/>
                <w:sz w:val="16"/>
                <w:szCs w:val="16"/>
                <w:lang w:val="en-US"/>
              </w:rPr>
              <w:t xml:space="preserve"> </w:t>
            </w:r>
            <w:r w:rsidRPr="00EC5BF3">
              <w:rPr>
                <w:rFonts w:ascii="Sylfaen" w:hAnsi="Sylfaen"/>
                <w:color w:val="000000"/>
                <w:sz w:val="16"/>
                <w:szCs w:val="16"/>
                <w:lang w:val="ka-GE"/>
              </w:rPr>
              <w:t>სთ.)</w:t>
            </w:r>
          </w:p>
          <w:p w:rsidR="00427F51" w:rsidRPr="00EC5BF3" w:rsidRDefault="00427F51" w:rsidP="00193D26">
            <w:pPr>
              <w:jc w:val="center"/>
              <w:rPr>
                <w:rFonts w:ascii="Sylfaen" w:hAnsi="Sylfaen"/>
                <w:color w:val="000000"/>
                <w:sz w:val="16"/>
                <w:szCs w:val="16"/>
                <w:lang w:val="ka-GE"/>
              </w:rPr>
            </w:pPr>
          </w:p>
          <w:p w:rsidR="00193D26" w:rsidRPr="00EC5BF3" w:rsidRDefault="00193D26" w:rsidP="00193D26">
            <w:pPr>
              <w:jc w:val="center"/>
              <w:rPr>
                <w:rFonts w:ascii="Sylfaen" w:hAnsi="Sylfaen"/>
                <w:color w:val="000000"/>
                <w:sz w:val="16"/>
                <w:szCs w:val="16"/>
                <w:lang w:val="en-US"/>
              </w:rPr>
            </w:pPr>
          </w:p>
          <w:p w:rsidR="00193D26" w:rsidRPr="00EC5BF3" w:rsidRDefault="00193D26" w:rsidP="00193D26">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676F21" w:rsidRPr="00E145B8" w:rsidRDefault="006267E0" w:rsidP="00676F21">
            <w:pPr>
              <w:rPr>
                <w:rFonts w:ascii="Sylfaen" w:hAnsi="Sylfaen"/>
                <w:b/>
                <w:noProof/>
                <w:sz w:val="16"/>
                <w:szCs w:val="16"/>
                <w:lang w:val="ka-GE"/>
              </w:rPr>
            </w:pPr>
            <w:r w:rsidRPr="00EC5BF3">
              <w:rPr>
                <w:rFonts w:ascii="Sylfaen" w:hAnsi="Sylfaen"/>
                <w:b/>
                <w:bCs/>
                <w:sz w:val="16"/>
                <w:szCs w:val="16"/>
                <w:lang w:val="ka-GE"/>
              </w:rPr>
              <w:t xml:space="preserve">თემა 9.  </w:t>
            </w:r>
            <w:r w:rsidR="00676F21" w:rsidRPr="008F4394">
              <w:rPr>
                <w:rFonts w:ascii="Sylfaen" w:hAnsi="Sylfaen"/>
                <w:b/>
                <w:bCs/>
                <w:sz w:val="16"/>
                <w:szCs w:val="16"/>
                <w:lang w:val="ka-GE"/>
              </w:rPr>
              <w:t>გარემოს დაცვის ეკონომიკური პოლიტიკა</w:t>
            </w:r>
            <w:r w:rsidR="00676F21" w:rsidRPr="00E145B8">
              <w:rPr>
                <w:rFonts w:ascii="Sylfaen" w:hAnsi="Sylfaen"/>
                <w:b/>
                <w:noProof/>
                <w:sz w:val="16"/>
                <w:szCs w:val="16"/>
                <w:lang w:val="ka-GE"/>
              </w:rPr>
              <w:t xml:space="preserve"> </w:t>
            </w:r>
          </w:p>
          <w:p w:rsidR="00676F21" w:rsidRDefault="00676F21" w:rsidP="00676F21">
            <w:pPr>
              <w:jc w:val="both"/>
              <w:rPr>
                <w:rFonts w:ascii="Sylfaen" w:hAnsi="Sylfaen"/>
                <w:b/>
                <w:noProof/>
                <w:sz w:val="16"/>
                <w:szCs w:val="16"/>
                <w:lang w:val="ka-GE"/>
              </w:rPr>
            </w:pPr>
          </w:p>
          <w:p w:rsidR="00193D26" w:rsidRPr="00EC5BF3" w:rsidRDefault="00676F21" w:rsidP="00676F21">
            <w:pPr>
              <w:jc w:val="both"/>
              <w:rPr>
                <w:rFonts w:ascii="Sylfaen" w:hAnsi="Sylfaen"/>
                <w:b/>
                <w:noProof/>
                <w:sz w:val="16"/>
                <w:szCs w:val="16"/>
                <w:lang w:val="ka-GE"/>
              </w:rPr>
            </w:pPr>
            <w:r w:rsidRPr="008F4394">
              <w:rPr>
                <w:rFonts w:ascii="Sylfaen" w:hAnsi="Sylfaen"/>
                <w:sz w:val="16"/>
                <w:szCs w:val="16"/>
                <w:lang w:val="ka-GE"/>
              </w:rPr>
              <w:t>არსებული მდგომარეობის ანალიზი. თეორიული საფუძველი. გარემოს დაცვის ეკონომიკური პოლიტიკის მიზნები და სტრატეგიები. გარემოს დაცვის ეკონომიკური პოლიტიკის გამტარებლები. გარემოს დაცვის ეკონომიკური პოლიტიკის ინსტრუმენტები. გარემოს დაცვის ეკონომიკური პოლიტიკის პრობლემები და მოქმედების არეალი. გარემოს დაცვის ეკონომიკური პოლიტიკის ფუნქციონირების შედეგები საქართველოში.</w:t>
            </w:r>
          </w:p>
        </w:tc>
      </w:tr>
      <w:tr w:rsidR="006267E0" w:rsidRPr="00EC5BF3" w:rsidTr="001767A3">
        <w:trPr>
          <w:trHeight w:val="22"/>
          <w:tblCellSpacing w:w="20" w:type="dxa"/>
        </w:trPr>
        <w:tc>
          <w:tcPr>
            <w:tcW w:w="750" w:type="dxa"/>
            <w:vMerge/>
            <w:tcBorders>
              <w:left w:val="outset" w:sz="6" w:space="0" w:color="auto"/>
              <w:right w:val="outset" w:sz="6" w:space="0" w:color="auto"/>
            </w:tcBorders>
            <w:shd w:val="clear" w:color="auto" w:fill="auto"/>
            <w:vAlign w:val="center"/>
          </w:tcPr>
          <w:p w:rsidR="006267E0" w:rsidRPr="00EC5BF3" w:rsidRDefault="006267E0" w:rsidP="006267E0">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6267E0" w:rsidRPr="00EC5BF3" w:rsidRDefault="006267E0" w:rsidP="006267E0">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6267E0" w:rsidRPr="00EC5BF3" w:rsidRDefault="006267E0" w:rsidP="006267E0">
            <w:pPr>
              <w:rPr>
                <w:rFonts w:ascii="Sylfaen" w:hAnsi="Sylfaen" w:cs="Sylfaen"/>
                <w:b/>
                <w:noProof/>
                <w:sz w:val="16"/>
                <w:szCs w:val="16"/>
                <w:lang w:val="ka-GE"/>
              </w:rPr>
            </w:pPr>
            <w:r w:rsidRPr="00EC5BF3">
              <w:rPr>
                <w:rFonts w:ascii="Sylfaen" w:hAnsi="Sylfaen"/>
                <w:b/>
                <w:bCs/>
                <w:sz w:val="16"/>
                <w:szCs w:val="16"/>
                <w:lang w:val="ka-GE"/>
              </w:rPr>
              <w:t>ძირითადი ლიტერატურა:</w:t>
            </w:r>
          </w:p>
        </w:tc>
      </w:tr>
      <w:tr w:rsidR="006267E0" w:rsidRPr="00EC5BF3" w:rsidTr="00C84E55">
        <w:trPr>
          <w:trHeight w:val="22"/>
          <w:tblCellSpacing w:w="20" w:type="dxa"/>
        </w:trPr>
        <w:tc>
          <w:tcPr>
            <w:tcW w:w="750" w:type="dxa"/>
            <w:vMerge/>
            <w:tcBorders>
              <w:left w:val="outset" w:sz="6" w:space="0" w:color="auto"/>
              <w:right w:val="outset" w:sz="6" w:space="0" w:color="auto"/>
            </w:tcBorders>
            <w:shd w:val="clear" w:color="auto" w:fill="auto"/>
            <w:vAlign w:val="center"/>
          </w:tcPr>
          <w:p w:rsidR="006267E0" w:rsidRPr="00EC5BF3" w:rsidRDefault="006267E0" w:rsidP="006267E0">
            <w:pPr>
              <w:jc w:val="center"/>
              <w:rPr>
                <w:rFonts w:ascii="Sylfaen" w:hAnsi="Sylfaen"/>
                <w:color w:val="000000"/>
                <w:sz w:val="16"/>
                <w:szCs w:val="16"/>
                <w:lang w:val="ka-GE"/>
              </w:rPr>
            </w:pPr>
          </w:p>
        </w:tc>
        <w:tc>
          <w:tcPr>
            <w:tcW w:w="1670" w:type="dxa"/>
            <w:vMerge/>
            <w:tcBorders>
              <w:left w:val="single" w:sz="4" w:space="0" w:color="auto"/>
              <w:bottom w:val="outset" w:sz="6" w:space="0" w:color="auto"/>
              <w:right w:val="outset" w:sz="6" w:space="0" w:color="auto"/>
            </w:tcBorders>
            <w:shd w:val="clear" w:color="auto" w:fill="auto"/>
            <w:vAlign w:val="center"/>
          </w:tcPr>
          <w:p w:rsidR="006267E0" w:rsidRPr="00EC5BF3" w:rsidRDefault="006267E0" w:rsidP="006267E0">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6267E0" w:rsidRPr="00EC5BF3" w:rsidRDefault="00676F21" w:rsidP="006267E0">
            <w:pPr>
              <w:numPr>
                <w:ilvl w:val="0"/>
                <w:numId w:val="40"/>
              </w:numPr>
              <w:ind w:left="217" w:hanging="217"/>
              <w:jc w:val="both"/>
              <w:rPr>
                <w:rFonts w:ascii="Sylfaen" w:hAnsi="Sylfaen"/>
                <w:bCs/>
                <w:iCs/>
                <w:sz w:val="16"/>
                <w:szCs w:val="16"/>
                <w:lang w:val="ka-GE"/>
              </w:rPr>
            </w:pPr>
            <w:r>
              <w:rPr>
                <w:rFonts w:ascii="Sylfaen" w:hAnsi="Sylfaen"/>
                <w:sz w:val="16"/>
                <w:szCs w:val="16"/>
                <w:lang w:val="ka-GE"/>
              </w:rPr>
              <w:t xml:space="preserve">რ. გველესიანი, ი. გოგორიშვილი, გ. ერქომაიშვილი, ე. ლეკაშვილი, ლ. ხურცია, გ. გაფრინდაშვილი. ეკონომიკური პოლიტიკა. წიგნი </w:t>
            </w:r>
            <w:r>
              <w:rPr>
                <w:rFonts w:ascii="Sylfaen" w:hAnsi="Sylfaen"/>
                <w:sz w:val="16"/>
                <w:szCs w:val="16"/>
                <w:lang w:val="en-US"/>
              </w:rPr>
              <w:t>II</w:t>
            </w:r>
            <w:r>
              <w:rPr>
                <w:rFonts w:ascii="Sylfaen" w:hAnsi="Sylfaen"/>
                <w:sz w:val="16"/>
                <w:szCs w:val="16"/>
                <w:lang w:val="ka-GE"/>
              </w:rPr>
              <w:t>. სახელმძღვანელო. მესამე გადამუშავებული და შევსებული გამოცემა. თბ., 2022</w:t>
            </w:r>
          </w:p>
        </w:tc>
      </w:tr>
      <w:tr w:rsidR="00467C26" w:rsidRPr="00EC5BF3" w:rsidTr="00C82201">
        <w:trPr>
          <w:trHeight w:val="253"/>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467C26" w:rsidRPr="00EC5BF3" w:rsidRDefault="00467C26" w:rsidP="00467C26">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Pr="00EC5BF3" w:rsidRDefault="00467C26" w:rsidP="00467C26">
            <w:pPr>
              <w:jc w:val="center"/>
              <w:rPr>
                <w:rFonts w:ascii="Sylfaen" w:hAnsi="Sylfaen"/>
                <w:color w:val="000000"/>
                <w:sz w:val="16"/>
                <w:szCs w:val="16"/>
                <w:lang w:val="ka-GE"/>
              </w:rPr>
            </w:pPr>
            <w:r w:rsidRPr="00EC5BF3">
              <w:rPr>
                <w:rFonts w:ascii="Sylfaen" w:hAnsi="Sylfaen"/>
                <w:color w:val="000000"/>
                <w:sz w:val="16"/>
                <w:szCs w:val="16"/>
                <w:lang w:val="ka-GE"/>
              </w:rPr>
              <w:t>სემინარი</w:t>
            </w:r>
            <w:r w:rsidRPr="00EC5BF3">
              <w:rPr>
                <w:rFonts w:ascii="Sylfaen" w:hAnsi="Sylfaen"/>
                <w:color w:val="000000"/>
                <w:sz w:val="16"/>
                <w:szCs w:val="16"/>
                <w:lang w:val="en-US"/>
              </w:rPr>
              <w:t xml:space="preserve"> </w:t>
            </w:r>
            <w:r w:rsidRPr="00EC5BF3">
              <w:rPr>
                <w:rFonts w:ascii="Sylfaen" w:hAnsi="Sylfaen"/>
                <w:color w:val="000000"/>
                <w:sz w:val="16"/>
                <w:szCs w:val="16"/>
                <w:lang w:val="ka-GE"/>
              </w:rPr>
              <w:t>(</w:t>
            </w:r>
            <w:r w:rsidR="007F28DE" w:rsidRPr="00EC5BF3">
              <w:rPr>
                <w:rFonts w:ascii="Sylfaen" w:hAnsi="Sylfaen"/>
                <w:color w:val="000000"/>
                <w:sz w:val="16"/>
                <w:szCs w:val="16"/>
                <w:lang w:val="ka-GE"/>
              </w:rPr>
              <w:t xml:space="preserve">1 </w:t>
            </w:r>
            <w:r w:rsidRPr="00EC5BF3">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EC5BF3" w:rsidRDefault="002073DA" w:rsidP="00467C26">
            <w:pPr>
              <w:rPr>
                <w:rFonts w:ascii="Sylfaen" w:hAnsi="Sylfaen"/>
                <w:sz w:val="16"/>
                <w:szCs w:val="16"/>
                <w:lang w:val="ka-GE"/>
              </w:rPr>
            </w:pPr>
            <w:r w:rsidRPr="00EC5BF3">
              <w:rPr>
                <w:rFonts w:ascii="Sylfaen" w:hAnsi="Sylfaen"/>
                <w:sz w:val="16"/>
                <w:szCs w:val="16"/>
                <w:lang w:val="ka-GE"/>
              </w:rPr>
              <w:t xml:space="preserve">ზეპირი გამოკითხვა. </w:t>
            </w:r>
            <w:r w:rsidRPr="00EC5BF3">
              <w:rPr>
                <w:rFonts w:ascii="Sylfaen" w:hAnsi="Sylfaen"/>
                <w:bCs/>
                <w:sz w:val="16"/>
                <w:szCs w:val="16"/>
                <w:lang w:val="ka-GE"/>
              </w:rPr>
              <w:t>მაქსიმალური შეფასება</w:t>
            </w:r>
            <w:r w:rsidRPr="00EC5BF3">
              <w:rPr>
                <w:rFonts w:ascii="Sylfaen" w:hAnsi="Sylfaen"/>
                <w:sz w:val="16"/>
                <w:szCs w:val="16"/>
                <w:lang w:val="ka-GE"/>
              </w:rPr>
              <w:t xml:space="preserve"> -  3 ქულა</w:t>
            </w:r>
          </w:p>
        </w:tc>
      </w:tr>
      <w:tr w:rsidR="00193D26" w:rsidRPr="00EC5BF3" w:rsidTr="00C84E55">
        <w:trPr>
          <w:trHeight w:val="253"/>
          <w:tblCellSpacing w:w="20" w:type="dxa"/>
        </w:trPr>
        <w:tc>
          <w:tcPr>
            <w:tcW w:w="750" w:type="dxa"/>
            <w:vMerge w:val="restart"/>
            <w:tcBorders>
              <w:top w:val="outset" w:sz="6" w:space="0" w:color="auto"/>
              <w:left w:val="outset" w:sz="6" w:space="0" w:color="auto"/>
              <w:right w:val="outset" w:sz="6" w:space="0" w:color="auto"/>
            </w:tcBorders>
            <w:shd w:val="clear" w:color="auto" w:fill="auto"/>
            <w:vAlign w:val="center"/>
          </w:tcPr>
          <w:p w:rsidR="00193D26" w:rsidRPr="00EC5BF3" w:rsidRDefault="00193D26" w:rsidP="00193D26">
            <w:pPr>
              <w:jc w:val="center"/>
              <w:rPr>
                <w:rFonts w:ascii="Sylfaen" w:hAnsi="Sylfaen"/>
                <w:color w:val="000000"/>
                <w:sz w:val="16"/>
                <w:szCs w:val="16"/>
                <w:lang w:val="ka-GE"/>
              </w:rPr>
            </w:pPr>
          </w:p>
          <w:p w:rsidR="00193D26" w:rsidRPr="00EC5BF3" w:rsidRDefault="00193D26" w:rsidP="00193D26">
            <w:pPr>
              <w:jc w:val="center"/>
              <w:rPr>
                <w:rFonts w:ascii="Sylfaen" w:hAnsi="Sylfaen"/>
                <w:color w:val="000000"/>
                <w:sz w:val="16"/>
                <w:szCs w:val="16"/>
                <w:lang w:val="ka-GE"/>
              </w:rPr>
            </w:pPr>
          </w:p>
          <w:p w:rsidR="00193D26" w:rsidRPr="00EC5BF3" w:rsidRDefault="00193D26" w:rsidP="00193D26">
            <w:pPr>
              <w:jc w:val="center"/>
              <w:rPr>
                <w:rFonts w:ascii="Sylfaen" w:hAnsi="Sylfaen"/>
                <w:color w:val="000000"/>
                <w:sz w:val="16"/>
                <w:szCs w:val="16"/>
                <w:lang w:val="en-US"/>
              </w:rPr>
            </w:pPr>
            <w:r w:rsidRPr="00EC5BF3">
              <w:rPr>
                <w:rFonts w:ascii="Sylfaen" w:hAnsi="Sylfaen"/>
                <w:color w:val="000000"/>
                <w:sz w:val="16"/>
                <w:szCs w:val="16"/>
                <w:lang w:val="ka-GE"/>
              </w:rPr>
              <w:t>1</w:t>
            </w:r>
            <w:r w:rsidRPr="00EC5BF3">
              <w:rPr>
                <w:rFonts w:ascii="Sylfaen" w:hAnsi="Sylfaen"/>
                <w:color w:val="000000"/>
                <w:sz w:val="16"/>
                <w:szCs w:val="16"/>
                <w:lang w:val="en-US"/>
              </w:rPr>
              <w:t>2</w:t>
            </w:r>
          </w:p>
          <w:p w:rsidR="00193D26" w:rsidRPr="00EC5BF3" w:rsidRDefault="00193D26" w:rsidP="00193D26">
            <w:pPr>
              <w:jc w:val="center"/>
              <w:rPr>
                <w:rFonts w:ascii="Sylfaen" w:hAnsi="Sylfaen"/>
                <w:color w:val="000000"/>
                <w:sz w:val="16"/>
                <w:szCs w:val="16"/>
                <w:lang w:val="en-US"/>
              </w:rPr>
            </w:pPr>
          </w:p>
          <w:p w:rsidR="00193D26" w:rsidRPr="00EC5BF3" w:rsidRDefault="00193D26" w:rsidP="00193D26">
            <w:pPr>
              <w:jc w:val="center"/>
              <w:rPr>
                <w:rFonts w:ascii="Sylfaen" w:hAnsi="Sylfaen"/>
                <w:color w:val="000000"/>
                <w:sz w:val="16"/>
                <w:szCs w:val="16"/>
                <w:lang w:val="ka-GE"/>
              </w:rPr>
            </w:pPr>
          </w:p>
          <w:p w:rsidR="00193D26" w:rsidRPr="00EC5BF3" w:rsidRDefault="00193D26" w:rsidP="00193D26">
            <w:pPr>
              <w:jc w:val="center"/>
              <w:rPr>
                <w:rFonts w:ascii="Sylfaen" w:hAnsi="Sylfaen"/>
                <w:color w:val="000000"/>
                <w:sz w:val="16"/>
                <w:szCs w:val="16"/>
                <w:lang w:val="en-US"/>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193D26" w:rsidRPr="00EC5BF3" w:rsidRDefault="00193D26" w:rsidP="00193D26">
            <w:pPr>
              <w:jc w:val="center"/>
              <w:rPr>
                <w:rFonts w:ascii="Sylfaen" w:hAnsi="Sylfaen"/>
                <w:color w:val="000000"/>
                <w:sz w:val="16"/>
                <w:szCs w:val="16"/>
                <w:lang w:val="ka-GE"/>
              </w:rPr>
            </w:pPr>
          </w:p>
          <w:p w:rsidR="00193D26" w:rsidRPr="00EC5BF3" w:rsidRDefault="00193D26" w:rsidP="00193D26">
            <w:pPr>
              <w:jc w:val="center"/>
              <w:rPr>
                <w:rFonts w:ascii="Sylfaen" w:hAnsi="Sylfaen"/>
                <w:color w:val="000000"/>
                <w:sz w:val="16"/>
                <w:szCs w:val="16"/>
                <w:lang w:val="ka-GE"/>
              </w:rPr>
            </w:pPr>
          </w:p>
          <w:p w:rsidR="00193D26" w:rsidRPr="00EC5BF3" w:rsidRDefault="00193D26" w:rsidP="00193D26">
            <w:pPr>
              <w:jc w:val="center"/>
              <w:rPr>
                <w:rFonts w:ascii="Sylfaen" w:hAnsi="Sylfaen"/>
                <w:color w:val="000000"/>
                <w:sz w:val="16"/>
                <w:szCs w:val="16"/>
                <w:lang w:val="ka-GE"/>
              </w:rPr>
            </w:pPr>
            <w:r w:rsidRPr="00EC5BF3">
              <w:rPr>
                <w:rFonts w:ascii="Sylfaen" w:hAnsi="Sylfaen"/>
                <w:color w:val="000000"/>
                <w:sz w:val="16"/>
                <w:szCs w:val="16"/>
                <w:lang w:val="ka-GE"/>
              </w:rPr>
              <w:t>ლექცია</w:t>
            </w:r>
            <w:r w:rsidRPr="00EC5BF3">
              <w:rPr>
                <w:rFonts w:ascii="Sylfaen" w:hAnsi="Sylfaen"/>
                <w:color w:val="000000"/>
                <w:sz w:val="16"/>
                <w:szCs w:val="16"/>
                <w:lang w:val="en-US"/>
              </w:rPr>
              <w:t xml:space="preserve"> </w:t>
            </w:r>
            <w:r w:rsidRPr="00EC5BF3">
              <w:rPr>
                <w:rFonts w:ascii="Sylfaen" w:hAnsi="Sylfaen"/>
                <w:color w:val="000000"/>
                <w:sz w:val="16"/>
                <w:szCs w:val="16"/>
                <w:lang w:val="ka-GE"/>
              </w:rPr>
              <w:t>(</w:t>
            </w:r>
            <w:r w:rsidR="007F28DE" w:rsidRPr="00EC5BF3">
              <w:rPr>
                <w:rFonts w:ascii="Sylfaen" w:hAnsi="Sylfaen"/>
                <w:color w:val="000000"/>
                <w:sz w:val="16"/>
                <w:szCs w:val="16"/>
                <w:lang w:val="ka-GE"/>
              </w:rPr>
              <w:t>2</w:t>
            </w:r>
            <w:r w:rsidRPr="00EC5BF3">
              <w:rPr>
                <w:rFonts w:ascii="Sylfaen" w:hAnsi="Sylfaen"/>
                <w:color w:val="000000"/>
                <w:sz w:val="16"/>
                <w:szCs w:val="16"/>
                <w:lang w:val="ka-GE"/>
              </w:rPr>
              <w:t xml:space="preserve"> სთ.)</w:t>
            </w:r>
          </w:p>
          <w:p w:rsidR="00193D26" w:rsidRPr="00EC5BF3" w:rsidRDefault="00193D26" w:rsidP="00193D26">
            <w:pPr>
              <w:jc w:val="center"/>
              <w:rPr>
                <w:rFonts w:ascii="Sylfaen" w:hAnsi="Sylfaen"/>
                <w:color w:val="000000"/>
                <w:sz w:val="16"/>
                <w:szCs w:val="16"/>
                <w:lang w:val="ka-GE"/>
              </w:rPr>
            </w:pPr>
          </w:p>
          <w:p w:rsidR="00193D26" w:rsidRPr="00EC5BF3" w:rsidRDefault="00193D26" w:rsidP="00193D26">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676F21" w:rsidRDefault="00193D26" w:rsidP="00676F21">
            <w:pPr>
              <w:jc w:val="both"/>
              <w:rPr>
                <w:rFonts w:ascii="Sylfaen" w:hAnsi="Sylfaen" w:cs="Sylfaen"/>
                <w:bCs/>
                <w:noProof/>
                <w:sz w:val="16"/>
                <w:szCs w:val="16"/>
                <w:lang w:val="ka-GE"/>
              </w:rPr>
            </w:pPr>
            <w:r w:rsidRPr="00EC5BF3">
              <w:rPr>
                <w:rFonts w:ascii="Sylfaen" w:hAnsi="Sylfaen"/>
                <w:sz w:val="16"/>
                <w:szCs w:val="16"/>
                <w:lang w:val="ka-GE"/>
              </w:rPr>
              <w:t xml:space="preserve"> </w:t>
            </w:r>
            <w:r w:rsidR="006267E0" w:rsidRPr="00EC5BF3">
              <w:rPr>
                <w:rFonts w:ascii="Sylfaen" w:hAnsi="Sylfaen"/>
                <w:b/>
                <w:bCs/>
                <w:sz w:val="16"/>
                <w:szCs w:val="16"/>
                <w:lang w:val="ka-GE"/>
              </w:rPr>
              <w:t xml:space="preserve">თემა 10. </w:t>
            </w:r>
            <w:r w:rsidR="00676F21" w:rsidRPr="008F4394">
              <w:rPr>
                <w:rFonts w:ascii="Sylfaen" w:hAnsi="Sylfaen"/>
                <w:b/>
                <w:bCs/>
                <w:sz w:val="16"/>
                <w:szCs w:val="16"/>
                <w:lang w:val="ka-GE"/>
              </w:rPr>
              <w:t>აგრარული პოლიტიკა</w:t>
            </w:r>
          </w:p>
          <w:p w:rsidR="00676F21" w:rsidRDefault="00676F21" w:rsidP="00676F21">
            <w:pPr>
              <w:jc w:val="both"/>
              <w:rPr>
                <w:rFonts w:ascii="Sylfaen" w:hAnsi="Sylfaen" w:cs="Sylfaen"/>
                <w:bCs/>
                <w:noProof/>
                <w:sz w:val="16"/>
                <w:szCs w:val="16"/>
                <w:lang w:val="ka-GE"/>
              </w:rPr>
            </w:pPr>
          </w:p>
          <w:p w:rsidR="00427F51" w:rsidRPr="00EC5BF3" w:rsidRDefault="00676F21" w:rsidP="00676F21">
            <w:pPr>
              <w:jc w:val="both"/>
              <w:rPr>
                <w:rFonts w:ascii="Sylfaen" w:hAnsi="Sylfaen" w:cs="Sylfaen"/>
                <w:bCs/>
                <w:noProof/>
                <w:sz w:val="16"/>
                <w:szCs w:val="16"/>
                <w:lang w:val="ka-GE"/>
              </w:rPr>
            </w:pPr>
            <w:r w:rsidRPr="008F4394">
              <w:rPr>
                <w:rFonts w:ascii="Sylfaen" w:hAnsi="Sylfaen"/>
                <w:sz w:val="16"/>
                <w:szCs w:val="16"/>
                <w:lang w:val="ka-GE"/>
              </w:rPr>
              <w:t>არსებული მდგომარეობის ანალიზი. თეორიული საფუძველი. აგრარული პოლიტიკის მიზნები და სტრატეგიები. აგრარული პოლიტიკის გამტარებლები.  აგრარული პოლიტიკის ინსტრუმენტები. აგრარული პოლიტიკის პრობლემები და მოქმედების არეალი. აგრარული პოლიტიკის ფუნქციონირების შედეგები საქართველოში.</w:t>
            </w:r>
          </w:p>
        </w:tc>
      </w:tr>
      <w:tr w:rsidR="006267E0" w:rsidRPr="00EC5BF3" w:rsidTr="001767A3">
        <w:trPr>
          <w:trHeight w:val="253"/>
          <w:tblCellSpacing w:w="20" w:type="dxa"/>
        </w:trPr>
        <w:tc>
          <w:tcPr>
            <w:tcW w:w="750" w:type="dxa"/>
            <w:vMerge/>
            <w:tcBorders>
              <w:left w:val="outset" w:sz="6" w:space="0" w:color="auto"/>
              <w:right w:val="outset" w:sz="6" w:space="0" w:color="auto"/>
            </w:tcBorders>
            <w:shd w:val="clear" w:color="auto" w:fill="auto"/>
            <w:vAlign w:val="center"/>
          </w:tcPr>
          <w:p w:rsidR="006267E0" w:rsidRPr="00EC5BF3" w:rsidRDefault="006267E0" w:rsidP="006267E0">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6267E0" w:rsidRPr="00EC5BF3" w:rsidRDefault="006267E0" w:rsidP="006267E0">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6267E0" w:rsidRPr="00EC5BF3" w:rsidRDefault="006267E0" w:rsidP="006267E0">
            <w:pPr>
              <w:rPr>
                <w:rFonts w:ascii="Sylfaen" w:hAnsi="Sylfaen" w:cs="Sylfaen"/>
                <w:b/>
                <w:noProof/>
                <w:sz w:val="16"/>
                <w:szCs w:val="16"/>
                <w:lang w:val="ka-GE"/>
              </w:rPr>
            </w:pPr>
            <w:r w:rsidRPr="00EC5BF3">
              <w:rPr>
                <w:rFonts w:ascii="Sylfaen" w:hAnsi="Sylfaen"/>
                <w:b/>
                <w:bCs/>
                <w:sz w:val="16"/>
                <w:szCs w:val="16"/>
                <w:lang w:val="ka-GE"/>
              </w:rPr>
              <w:t>ძირითადი ლიტერატურა:</w:t>
            </w:r>
          </w:p>
        </w:tc>
      </w:tr>
      <w:tr w:rsidR="006267E0" w:rsidRPr="00EC5BF3" w:rsidTr="00C84E55">
        <w:trPr>
          <w:trHeight w:val="26"/>
          <w:tblCellSpacing w:w="20" w:type="dxa"/>
        </w:trPr>
        <w:tc>
          <w:tcPr>
            <w:tcW w:w="750" w:type="dxa"/>
            <w:vMerge/>
            <w:tcBorders>
              <w:left w:val="outset" w:sz="6" w:space="0" w:color="auto"/>
              <w:right w:val="outset" w:sz="6" w:space="0" w:color="auto"/>
            </w:tcBorders>
            <w:shd w:val="clear" w:color="auto" w:fill="auto"/>
            <w:vAlign w:val="center"/>
          </w:tcPr>
          <w:p w:rsidR="006267E0" w:rsidRPr="00EC5BF3" w:rsidRDefault="006267E0" w:rsidP="006267E0">
            <w:pPr>
              <w:jc w:val="center"/>
              <w:rPr>
                <w:rFonts w:ascii="Sylfaen" w:hAnsi="Sylfaen"/>
                <w:color w:val="000000"/>
                <w:sz w:val="16"/>
                <w:szCs w:val="16"/>
                <w:lang w:val="ka-GE"/>
              </w:rPr>
            </w:pPr>
          </w:p>
        </w:tc>
        <w:tc>
          <w:tcPr>
            <w:tcW w:w="1670" w:type="dxa"/>
            <w:vMerge/>
            <w:tcBorders>
              <w:left w:val="single" w:sz="4" w:space="0" w:color="auto"/>
              <w:bottom w:val="outset" w:sz="6" w:space="0" w:color="auto"/>
              <w:right w:val="outset" w:sz="6" w:space="0" w:color="auto"/>
            </w:tcBorders>
            <w:shd w:val="clear" w:color="auto" w:fill="auto"/>
            <w:vAlign w:val="center"/>
          </w:tcPr>
          <w:p w:rsidR="006267E0" w:rsidRPr="00EC5BF3" w:rsidRDefault="006267E0" w:rsidP="006267E0">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6267E0" w:rsidRPr="00EC5BF3" w:rsidRDefault="00676F21" w:rsidP="00E01325">
            <w:pPr>
              <w:numPr>
                <w:ilvl w:val="0"/>
                <w:numId w:val="40"/>
              </w:numPr>
              <w:ind w:left="217" w:hanging="217"/>
              <w:jc w:val="both"/>
              <w:rPr>
                <w:rFonts w:ascii="Sylfaen" w:hAnsi="Sylfaen" w:cs="Sylfaen"/>
                <w:sz w:val="16"/>
                <w:szCs w:val="16"/>
                <w:lang w:val="ka-GE"/>
              </w:rPr>
            </w:pPr>
            <w:r>
              <w:rPr>
                <w:rFonts w:ascii="Sylfaen" w:hAnsi="Sylfaen"/>
                <w:sz w:val="16"/>
                <w:szCs w:val="16"/>
                <w:lang w:val="ka-GE"/>
              </w:rPr>
              <w:t xml:space="preserve">რ. გველესიანი, ი. გოგორიშვილი, გ. ერქომაიშვილი, ე. ლეკაშვილი, ლ. ხურცია, გ. გაფრინდაშვილი. ეკონომიკური პოლიტიკა. წიგნი </w:t>
            </w:r>
            <w:r>
              <w:rPr>
                <w:rFonts w:ascii="Sylfaen" w:hAnsi="Sylfaen"/>
                <w:sz w:val="16"/>
                <w:szCs w:val="16"/>
                <w:lang w:val="en-US"/>
              </w:rPr>
              <w:t>II</w:t>
            </w:r>
            <w:r>
              <w:rPr>
                <w:rFonts w:ascii="Sylfaen" w:hAnsi="Sylfaen"/>
                <w:sz w:val="16"/>
                <w:szCs w:val="16"/>
                <w:lang w:val="ka-GE"/>
              </w:rPr>
              <w:t xml:space="preserve">. სახელმძღვანელო. მესამე გადამუშავებული და შევსებული </w:t>
            </w:r>
            <w:r>
              <w:rPr>
                <w:rFonts w:ascii="Sylfaen" w:hAnsi="Sylfaen"/>
                <w:sz w:val="16"/>
                <w:szCs w:val="16"/>
                <w:lang w:val="ka-GE"/>
              </w:rPr>
              <w:lastRenderedPageBreak/>
              <w:t>გამოცემა. თბ., 2022</w:t>
            </w:r>
          </w:p>
        </w:tc>
      </w:tr>
      <w:tr w:rsidR="00467C26" w:rsidRPr="00EC5BF3" w:rsidTr="00C82201">
        <w:trPr>
          <w:trHeight w:val="26"/>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467C26" w:rsidRPr="00EC5BF3" w:rsidRDefault="00467C26" w:rsidP="00467C26">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Pr="00EC5BF3" w:rsidRDefault="00467C26" w:rsidP="00467C26">
            <w:pPr>
              <w:jc w:val="center"/>
              <w:rPr>
                <w:rFonts w:ascii="Sylfaen" w:hAnsi="Sylfaen"/>
                <w:color w:val="000000"/>
                <w:sz w:val="16"/>
                <w:szCs w:val="16"/>
                <w:lang w:val="ka-GE"/>
              </w:rPr>
            </w:pPr>
            <w:r w:rsidRPr="00EC5BF3">
              <w:rPr>
                <w:rFonts w:ascii="Sylfaen" w:hAnsi="Sylfaen"/>
                <w:color w:val="000000"/>
                <w:sz w:val="16"/>
                <w:szCs w:val="16"/>
                <w:lang w:val="ka-GE"/>
              </w:rPr>
              <w:t>სემინარი</w:t>
            </w:r>
            <w:r w:rsidRPr="00EC5BF3">
              <w:rPr>
                <w:rFonts w:ascii="Sylfaen" w:hAnsi="Sylfaen"/>
                <w:color w:val="000000"/>
                <w:sz w:val="16"/>
                <w:szCs w:val="16"/>
                <w:lang w:val="en-US"/>
              </w:rPr>
              <w:t xml:space="preserve"> </w:t>
            </w:r>
            <w:r w:rsidR="007F28DE" w:rsidRPr="00EC5BF3">
              <w:rPr>
                <w:rFonts w:ascii="Sylfaen" w:hAnsi="Sylfaen"/>
                <w:color w:val="000000"/>
                <w:sz w:val="16"/>
                <w:szCs w:val="16"/>
                <w:lang w:val="ka-GE"/>
              </w:rPr>
              <w:t xml:space="preserve">(1 </w:t>
            </w:r>
            <w:r w:rsidRPr="00EC5BF3">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EC5BF3" w:rsidRDefault="002073DA" w:rsidP="00467C26">
            <w:pPr>
              <w:rPr>
                <w:rFonts w:ascii="Sylfaen" w:hAnsi="Sylfaen"/>
                <w:sz w:val="16"/>
                <w:szCs w:val="16"/>
                <w:lang w:val="ka-GE"/>
              </w:rPr>
            </w:pPr>
            <w:r w:rsidRPr="00EC5BF3">
              <w:rPr>
                <w:rFonts w:ascii="Sylfaen" w:hAnsi="Sylfaen"/>
                <w:bCs/>
                <w:color w:val="000000"/>
                <w:sz w:val="16"/>
                <w:szCs w:val="16"/>
                <w:lang w:val="ka-GE"/>
              </w:rPr>
              <w:t>წერითი გამოკითხვა. მაქსიმალური შეფასება -  3 ქულა</w:t>
            </w:r>
          </w:p>
        </w:tc>
      </w:tr>
      <w:tr w:rsidR="00193D26" w:rsidRPr="00EC5BF3" w:rsidTr="00C84E55">
        <w:trPr>
          <w:trHeight w:val="253"/>
          <w:tblCellSpacing w:w="20" w:type="dxa"/>
        </w:trPr>
        <w:tc>
          <w:tcPr>
            <w:tcW w:w="750" w:type="dxa"/>
            <w:vMerge w:val="restart"/>
            <w:tcBorders>
              <w:top w:val="outset" w:sz="6" w:space="0" w:color="auto"/>
              <w:left w:val="outset" w:sz="6" w:space="0" w:color="auto"/>
              <w:bottom w:val="outset" w:sz="6" w:space="0" w:color="auto"/>
              <w:right w:val="outset" w:sz="6" w:space="0" w:color="auto"/>
            </w:tcBorders>
            <w:shd w:val="clear" w:color="auto" w:fill="auto"/>
            <w:vAlign w:val="center"/>
          </w:tcPr>
          <w:p w:rsidR="00193D26" w:rsidRPr="00EC5BF3" w:rsidRDefault="00193D26" w:rsidP="00193D26">
            <w:pPr>
              <w:jc w:val="center"/>
              <w:rPr>
                <w:rFonts w:ascii="Sylfaen" w:hAnsi="Sylfaen"/>
                <w:color w:val="000000"/>
                <w:sz w:val="16"/>
                <w:szCs w:val="16"/>
                <w:lang w:val="ka-GE"/>
              </w:rPr>
            </w:pPr>
          </w:p>
          <w:p w:rsidR="00193D26" w:rsidRPr="00EC5BF3" w:rsidRDefault="00193D26" w:rsidP="00193D26">
            <w:pPr>
              <w:jc w:val="center"/>
              <w:rPr>
                <w:rFonts w:ascii="Sylfaen" w:hAnsi="Sylfaen"/>
                <w:color w:val="000000"/>
                <w:sz w:val="16"/>
                <w:szCs w:val="16"/>
                <w:lang w:val="ka-GE"/>
              </w:rPr>
            </w:pPr>
          </w:p>
          <w:p w:rsidR="00193D26" w:rsidRPr="00EC5BF3" w:rsidRDefault="00193D26" w:rsidP="00193D26">
            <w:pPr>
              <w:jc w:val="center"/>
              <w:rPr>
                <w:rFonts w:ascii="Sylfaen" w:hAnsi="Sylfaen"/>
                <w:color w:val="000000"/>
                <w:sz w:val="16"/>
                <w:szCs w:val="16"/>
                <w:lang w:val="ka-GE"/>
              </w:rPr>
            </w:pPr>
            <w:r w:rsidRPr="00EC5BF3">
              <w:rPr>
                <w:rFonts w:ascii="Sylfaen" w:hAnsi="Sylfaen"/>
                <w:color w:val="000000"/>
                <w:sz w:val="16"/>
                <w:szCs w:val="16"/>
                <w:lang w:val="ka-GE"/>
              </w:rPr>
              <w:t>13</w:t>
            </w:r>
          </w:p>
          <w:p w:rsidR="00193D26" w:rsidRPr="00EC5BF3" w:rsidRDefault="00193D26" w:rsidP="00193D26">
            <w:pPr>
              <w:jc w:val="center"/>
              <w:rPr>
                <w:rFonts w:ascii="Sylfaen" w:hAnsi="Sylfaen"/>
                <w:color w:val="000000"/>
                <w:sz w:val="16"/>
                <w:szCs w:val="16"/>
                <w:lang w:val="ka-GE"/>
              </w:rPr>
            </w:pPr>
          </w:p>
          <w:p w:rsidR="00193D26" w:rsidRPr="00EC5BF3" w:rsidRDefault="00193D26" w:rsidP="00193D26">
            <w:pP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193D26" w:rsidRPr="00EC5BF3" w:rsidRDefault="00193D26" w:rsidP="00193D26">
            <w:pPr>
              <w:jc w:val="center"/>
              <w:rPr>
                <w:rFonts w:ascii="Sylfaen" w:hAnsi="Sylfaen"/>
                <w:color w:val="000000"/>
                <w:sz w:val="16"/>
                <w:szCs w:val="16"/>
                <w:lang w:val="ka-GE"/>
              </w:rPr>
            </w:pPr>
          </w:p>
          <w:p w:rsidR="00193D26" w:rsidRPr="00EC5BF3" w:rsidRDefault="00193D26" w:rsidP="00193D26">
            <w:pPr>
              <w:jc w:val="center"/>
              <w:rPr>
                <w:rFonts w:ascii="Sylfaen" w:hAnsi="Sylfaen"/>
                <w:color w:val="000000"/>
                <w:sz w:val="16"/>
                <w:szCs w:val="16"/>
                <w:lang w:val="ka-GE"/>
              </w:rPr>
            </w:pPr>
          </w:p>
          <w:p w:rsidR="00193D26" w:rsidRPr="00EC5BF3" w:rsidRDefault="00193D26" w:rsidP="00193D26">
            <w:pPr>
              <w:jc w:val="center"/>
              <w:rPr>
                <w:rFonts w:ascii="Sylfaen" w:hAnsi="Sylfaen"/>
                <w:color w:val="000000"/>
                <w:sz w:val="16"/>
                <w:szCs w:val="16"/>
                <w:lang w:val="en-US"/>
              </w:rPr>
            </w:pPr>
            <w:r w:rsidRPr="00EC5BF3">
              <w:rPr>
                <w:rFonts w:ascii="Sylfaen" w:hAnsi="Sylfaen"/>
                <w:color w:val="000000"/>
                <w:sz w:val="16"/>
                <w:szCs w:val="16"/>
                <w:lang w:val="ka-GE"/>
              </w:rPr>
              <w:t>ლექცია</w:t>
            </w:r>
            <w:r w:rsidRPr="00EC5BF3">
              <w:rPr>
                <w:rFonts w:ascii="Sylfaen" w:hAnsi="Sylfaen"/>
                <w:color w:val="000000"/>
                <w:sz w:val="16"/>
                <w:szCs w:val="16"/>
                <w:lang w:val="en-US"/>
              </w:rPr>
              <w:t xml:space="preserve"> </w:t>
            </w:r>
            <w:r w:rsidRPr="00EC5BF3">
              <w:rPr>
                <w:rFonts w:ascii="Sylfaen" w:hAnsi="Sylfaen"/>
                <w:color w:val="000000"/>
                <w:sz w:val="16"/>
                <w:szCs w:val="16"/>
                <w:lang w:val="ka-GE"/>
              </w:rPr>
              <w:t>(</w:t>
            </w:r>
            <w:r w:rsidR="007F28DE" w:rsidRPr="00EC5BF3">
              <w:rPr>
                <w:rFonts w:ascii="Sylfaen" w:hAnsi="Sylfaen"/>
                <w:color w:val="000000"/>
                <w:sz w:val="16"/>
                <w:szCs w:val="16"/>
                <w:lang w:val="ka-GE"/>
              </w:rPr>
              <w:t>2</w:t>
            </w:r>
            <w:r w:rsidRPr="00EC5BF3">
              <w:rPr>
                <w:rFonts w:ascii="Sylfaen" w:hAnsi="Sylfaen"/>
                <w:color w:val="000000"/>
                <w:sz w:val="16"/>
                <w:szCs w:val="16"/>
                <w:lang w:val="ka-GE"/>
              </w:rPr>
              <w:t xml:space="preserve"> სთ.)</w:t>
            </w:r>
          </w:p>
          <w:p w:rsidR="00193D26" w:rsidRPr="00EC5BF3" w:rsidRDefault="00193D26" w:rsidP="00193D26">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676F21" w:rsidRPr="00E145B8" w:rsidRDefault="00193D26" w:rsidP="00676F21">
            <w:pPr>
              <w:jc w:val="both"/>
              <w:rPr>
                <w:rFonts w:ascii="Sylfaen" w:hAnsi="Sylfaen"/>
                <w:sz w:val="16"/>
                <w:szCs w:val="16"/>
                <w:lang w:val="ka-GE"/>
              </w:rPr>
            </w:pPr>
            <w:r w:rsidRPr="00EC5BF3">
              <w:rPr>
                <w:rFonts w:ascii="Sylfaen" w:hAnsi="Sylfaen"/>
                <w:b/>
                <w:bCs/>
                <w:sz w:val="16"/>
                <w:szCs w:val="16"/>
                <w:lang w:val="ka-GE"/>
              </w:rPr>
              <w:t xml:space="preserve">თემა 11. </w:t>
            </w:r>
            <w:r w:rsidR="00676F21" w:rsidRPr="008F4394">
              <w:rPr>
                <w:rFonts w:ascii="Sylfaen" w:hAnsi="Sylfaen"/>
                <w:b/>
                <w:bCs/>
                <w:sz w:val="16"/>
                <w:szCs w:val="16"/>
                <w:lang w:val="ka-GE"/>
              </w:rPr>
              <w:t>განვითარების ეკონომიკური პოლიტიკა</w:t>
            </w:r>
            <w:r w:rsidR="00676F21" w:rsidRPr="00E145B8">
              <w:rPr>
                <w:rFonts w:ascii="Sylfaen" w:hAnsi="Sylfaen"/>
                <w:sz w:val="16"/>
                <w:szCs w:val="16"/>
                <w:lang w:val="ka-GE"/>
              </w:rPr>
              <w:t xml:space="preserve"> </w:t>
            </w:r>
          </w:p>
          <w:p w:rsidR="00676F21" w:rsidRDefault="00676F21" w:rsidP="00676F21">
            <w:pPr>
              <w:jc w:val="both"/>
              <w:rPr>
                <w:rFonts w:ascii="Sylfaen" w:hAnsi="Sylfaen"/>
                <w:sz w:val="16"/>
                <w:szCs w:val="16"/>
                <w:lang w:val="ka-GE"/>
              </w:rPr>
            </w:pPr>
          </w:p>
          <w:p w:rsidR="00193D26" w:rsidRPr="00EC5BF3" w:rsidRDefault="00676F21" w:rsidP="00676F21">
            <w:pPr>
              <w:jc w:val="both"/>
              <w:rPr>
                <w:rFonts w:ascii="Sylfaen" w:hAnsi="Sylfaen"/>
                <w:sz w:val="16"/>
                <w:szCs w:val="16"/>
                <w:lang w:val="ka-GE"/>
              </w:rPr>
            </w:pPr>
            <w:r w:rsidRPr="00E145B8">
              <w:rPr>
                <w:rFonts w:ascii="Sylfaen" w:hAnsi="Sylfaen"/>
                <w:sz w:val="16"/>
                <w:szCs w:val="16"/>
                <w:lang w:val="ka-GE"/>
              </w:rPr>
              <w:t>არსებული მდგომარეობის ანალიზი</w:t>
            </w:r>
            <w:r w:rsidRPr="008F4394">
              <w:rPr>
                <w:rFonts w:ascii="Sylfaen" w:hAnsi="Sylfaen"/>
                <w:sz w:val="16"/>
                <w:szCs w:val="16"/>
                <w:lang w:val="ka-GE"/>
              </w:rPr>
              <w:t>.</w:t>
            </w:r>
            <w:r w:rsidRPr="00E145B8">
              <w:rPr>
                <w:rFonts w:ascii="Sylfaen" w:hAnsi="Sylfaen"/>
                <w:sz w:val="16"/>
                <w:szCs w:val="16"/>
                <w:lang w:val="ka-GE"/>
              </w:rPr>
              <w:t xml:space="preserve"> </w:t>
            </w:r>
            <w:r>
              <w:rPr>
                <w:rFonts w:ascii="Sylfaen" w:hAnsi="Sylfaen"/>
                <w:sz w:val="16"/>
                <w:szCs w:val="16"/>
                <w:lang w:val="ka-GE"/>
              </w:rPr>
              <w:t>თეორიული საფუძველი.</w:t>
            </w:r>
            <w:r w:rsidRPr="008F4394">
              <w:rPr>
                <w:rFonts w:ascii="Sylfaen" w:hAnsi="Sylfaen"/>
                <w:sz w:val="16"/>
                <w:szCs w:val="16"/>
                <w:lang w:val="ka-GE"/>
              </w:rPr>
              <w:t xml:space="preserve"> </w:t>
            </w:r>
            <w:r w:rsidRPr="00E145B8">
              <w:rPr>
                <w:rFonts w:ascii="Sylfaen" w:hAnsi="Sylfaen"/>
                <w:sz w:val="16"/>
                <w:szCs w:val="16"/>
                <w:lang w:val="ka-GE"/>
              </w:rPr>
              <w:t>განვითარების პოლიტიკის მიზნები და სტრატეგიები</w:t>
            </w:r>
            <w:r w:rsidRPr="008F4394">
              <w:rPr>
                <w:rFonts w:ascii="Sylfaen" w:hAnsi="Sylfaen"/>
                <w:sz w:val="16"/>
                <w:szCs w:val="16"/>
                <w:lang w:val="ka-GE"/>
              </w:rPr>
              <w:t>.</w:t>
            </w:r>
            <w:r w:rsidRPr="00E145B8">
              <w:rPr>
                <w:rFonts w:ascii="Sylfaen" w:hAnsi="Sylfaen"/>
                <w:sz w:val="16"/>
                <w:szCs w:val="16"/>
                <w:lang w:val="ka-GE"/>
              </w:rPr>
              <w:t xml:space="preserve"> განვითარების პოლიტიკის გამტარებლები</w:t>
            </w:r>
            <w:r w:rsidRPr="008F4394">
              <w:rPr>
                <w:rFonts w:ascii="Sylfaen" w:hAnsi="Sylfaen"/>
                <w:sz w:val="16"/>
                <w:szCs w:val="16"/>
                <w:lang w:val="ka-GE"/>
              </w:rPr>
              <w:t>.</w:t>
            </w:r>
            <w:r w:rsidRPr="00E145B8">
              <w:rPr>
                <w:rFonts w:ascii="Sylfaen" w:hAnsi="Sylfaen"/>
                <w:sz w:val="16"/>
                <w:szCs w:val="16"/>
                <w:lang w:val="ka-GE"/>
              </w:rPr>
              <w:t xml:space="preserve"> განვითარების პოლიტიკის ინსტრუმენტები</w:t>
            </w:r>
            <w:r w:rsidRPr="008F4394">
              <w:rPr>
                <w:rFonts w:ascii="Sylfaen" w:hAnsi="Sylfaen"/>
                <w:sz w:val="16"/>
                <w:szCs w:val="16"/>
                <w:lang w:val="ka-GE"/>
              </w:rPr>
              <w:t>.</w:t>
            </w:r>
            <w:r w:rsidRPr="00E145B8">
              <w:rPr>
                <w:rFonts w:ascii="Sylfaen" w:hAnsi="Sylfaen"/>
                <w:sz w:val="16"/>
                <w:szCs w:val="16"/>
                <w:lang w:val="ka-GE"/>
              </w:rPr>
              <w:t xml:space="preserve"> </w:t>
            </w:r>
            <w:r w:rsidRPr="008F4394">
              <w:rPr>
                <w:rFonts w:ascii="Sylfaen" w:hAnsi="Sylfaen"/>
                <w:sz w:val="16"/>
                <w:szCs w:val="16"/>
                <w:lang w:val="ka-GE"/>
              </w:rPr>
              <w:t xml:space="preserve"> </w:t>
            </w:r>
            <w:r w:rsidRPr="00E145B8">
              <w:rPr>
                <w:rFonts w:ascii="Sylfaen" w:hAnsi="Sylfaen"/>
                <w:sz w:val="16"/>
                <w:szCs w:val="16"/>
                <w:lang w:val="ka-GE"/>
              </w:rPr>
              <w:t>განვითარების ეკონომიკური პოლიტიკის პრობლემები და</w:t>
            </w:r>
            <w:r w:rsidRPr="008F4394">
              <w:rPr>
                <w:rFonts w:ascii="Sylfaen" w:hAnsi="Sylfaen"/>
                <w:sz w:val="16"/>
                <w:szCs w:val="16"/>
                <w:lang w:val="ka-GE"/>
              </w:rPr>
              <w:t xml:space="preserve"> </w:t>
            </w:r>
            <w:r w:rsidRPr="00E145B8">
              <w:rPr>
                <w:rFonts w:ascii="Sylfaen" w:hAnsi="Sylfaen"/>
                <w:sz w:val="16"/>
                <w:szCs w:val="16"/>
                <w:lang w:val="ka-GE"/>
              </w:rPr>
              <w:t>მოქმედების არეალი</w:t>
            </w:r>
            <w:r w:rsidRPr="008F4394">
              <w:rPr>
                <w:rFonts w:ascii="Sylfaen" w:hAnsi="Sylfaen"/>
                <w:sz w:val="16"/>
                <w:szCs w:val="16"/>
                <w:lang w:val="ka-GE"/>
              </w:rPr>
              <w:t xml:space="preserve">. </w:t>
            </w:r>
            <w:r w:rsidRPr="00E145B8">
              <w:rPr>
                <w:rFonts w:ascii="Sylfaen" w:hAnsi="Sylfaen"/>
                <w:sz w:val="16"/>
                <w:szCs w:val="16"/>
                <w:lang w:val="ka-GE"/>
              </w:rPr>
              <w:t>განვითარების ეკონომიკური პოლიტიკის ფუნქციონირების შედეგები</w:t>
            </w:r>
            <w:r w:rsidRPr="008F4394">
              <w:rPr>
                <w:rFonts w:ascii="Sylfaen" w:hAnsi="Sylfaen"/>
                <w:sz w:val="16"/>
                <w:szCs w:val="16"/>
                <w:lang w:val="ka-GE"/>
              </w:rPr>
              <w:t xml:space="preserve"> </w:t>
            </w:r>
            <w:r w:rsidRPr="00E145B8">
              <w:rPr>
                <w:rFonts w:ascii="Sylfaen" w:hAnsi="Sylfaen"/>
                <w:sz w:val="16"/>
                <w:szCs w:val="16"/>
                <w:lang w:val="ka-GE"/>
              </w:rPr>
              <w:t>საქართველოში</w:t>
            </w:r>
            <w:r w:rsidRPr="008F4394">
              <w:rPr>
                <w:rFonts w:ascii="Sylfaen" w:hAnsi="Sylfaen"/>
                <w:sz w:val="16"/>
                <w:szCs w:val="16"/>
                <w:lang w:val="ka-GE"/>
              </w:rPr>
              <w:t>.</w:t>
            </w:r>
          </w:p>
        </w:tc>
      </w:tr>
      <w:tr w:rsidR="006267E0" w:rsidRPr="00EC5BF3" w:rsidTr="001767A3">
        <w:trPr>
          <w:trHeight w:val="253"/>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6267E0" w:rsidRPr="00EC5BF3" w:rsidRDefault="006267E0" w:rsidP="006267E0">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6267E0" w:rsidRPr="00EC5BF3" w:rsidRDefault="006267E0" w:rsidP="006267E0">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6267E0" w:rsidRPr="00EC5BF3" w:rsidRDefault="006267E0" w:rsidP="006267E0">
            <w:pPr>
              <w:rPr>
                <w:rFonts w:ascii="Sylfaen" w:hAnsi="Sylfaen" w:cs="Sylfaen"/>
                <w:b/>
                <w:noProof/>
                <w:color w:val="000000"/>
                <w:sz w:val="16"/>
                <w:szCs w:val="16"/>
                <w:lang w:val="ka-GE"/>
              </w:rPr>
            </w:pPr>
            <w:r w:rsidRPr="00EC5BF3">
              <w:rPr>
                <w:rFonts w:ascii="Sylfaen" w:hAnsi="Sylfaen"/>
                <w:b/>
                <w:bCs/>
                <w:sz w:val="16"/>
                <w:szCs w:val="16"/>
                <w:lang w:val="ka-GE"/>
              </w:rPr>
              <w:t>ძირითადი ლიტერატურა:</w:t>
            </w:r>
          </w:p>
        </w:tc>
      </w:tr>
      <w:tr w:rsidR="006267E0" w:rsidRPr="00EC5BF3" w:rsidTr="00C84E55">
        <w:trPr>
          <w:trHeight w:val="145"/>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6267E0" w:rsidRPr="00EC5BF3" w:rsidRDefault="006267E0" w:rsidP="006267E0">
            <w:pPr>
              <w:jc w:val="center"/>
              <w:rPr>
                <w:rFonts w:ascii="Sylfaen" w:hAnsi="Sylfaen"/>
                <w:color w:val="000000"/>
                <w:sz w:val="16"/>
                <w:szCs w:val="16"/>
                <w:lang w:val="ka-GE"/>
              </w:rPr>
            </w:pPr>
          </w:p>
        </w:tc>
        <w:tc>
          <w:tcPr>
            <w:tcW w:w="1670" w:type="dxa"/>
            <w:vMerge/>
            <w:tcBorders>
              <w:left w:val="single" w:sz="4" w:space="0" w:color="auto"/>
              <w:bottom w:val="outset" w:sz="6" w:space="0" w:color="auto"/>
              <w:right w:val="outset" w:sz="6" w:space="0" w:color="auto"/>
            </w:tcBorders>
            <w:shd w:val="clear" w:color="auto" w:fill="auto"/>
            <w:vAlign w:val="center"/>
          </w:tcPr>
          <w:p w:rsidR="006267E0" w:rsidRPr="00EC5BF3" w:rsidRDefault="006267E0" w:rsidP="006267E0">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6267E0" w:rsidRPr="00EC5BF3" w:rsidRDefault="00676F21" w:rsidP="00427F51">
            <w:pPr>
              <w:numPr>
                <w:ilvl w:val="0"/>
                <w:numId w:val="40"/>
              </w:numPr>
              <w:ind w:left="217" w:hanging="217"/>
              <w:jc w:val="both"/>
              <w:rPr>
                <w:rFonts w:ascii="Sylfaen" w:hAnsi="Sylfaen"/>
                <w:sz w:val="16"/>
                <w:szCs w:val="16"/>
                <w:lang w:val="ka-GE"/>
              </w:rPr>
            </w:pPr>
            <w:r>
              <w:rPr>
                <w:rFonts w:ascii="Sylfaen" w:hAnsi="Sylfaen"/>
                <w:sz w:val="16"/>
                <w:szCs w:val="16"/>
                <w:lang w:val="ka-GE"/>
              </w:rPr>
              <w:t xml:space="preserve">რ. გველესიანი, ი. გოგორიშვილი, გ. ერქომაიშვილი, ე. ლეკაშვილი, ლ. ხურცია, გ. გაფრინდაშვილი. ეკონომიკური პოლიტიკა. წიგნი </w:t>
            </w:r>
            <w:r>
              <w:rPr>
                <w:rFonts w:ascii="Sylfaen" w:hAnsi="Sylfaen"/>
                <w:sz w:val="16"/>
                <w:szCs w:val="16"/>
                <w:lang w:val="en-US"/>
              </w:rPr>
              <w:t>II</w:t>
            </w:r>
            <w:r>
              <w:rPr>
                <w:rFonts w:ascii="Sylfaen" w:hAnsi="Sylfaen"/>
                <w:sz w:val="16"/>
                <w:szCs w:val="16"/>
                <w:lang w:val="ka-GE"/>
              </w:rPr>
              <w:t>. სახელმძღვანელო. მესამე გადამუშავებული და შევსებული გამოცემა. თბ., 2022</w:t>
            </w:r>
          </w:p>
        </w:tc>
      </w:tr>
      <w:tr w:rsidR="00467C26" w:rsidRPr="00EC5BF3" w:rsidTr="00C82201">
        <w:trPr>
          <w:trHeight w:val="253"/>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467C26" w:rsidRPr="00EC5BF3" w:rsidRDefault="00467C26" w:rsidP="00467C26">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Pr="00EC5BF3" w:rsidRDefault="00467C26" w:rsidP="00467C26">
            <w:pPr>
              <w:jc w:val="center"/>
              <w:rPr>
                <w:rFonts w:ascii="Sylfaen" w:hAnsi="Sylfaen"/>
                <w:color w:val="000000"/>
                <w:sz w:val="16"/>
                <w:szCs w:val="16"/>
                <w:lang w:val="ka-GE"/>
              </w:rPr>
            </w:pPr>
            <w:r w:rsidRPr="00EC5BF3">
              <w:rPr>
                <w:rFonts w:ascii="Sylfaen" w:hAnsi="Sylfaen"/>
                <w:color w:val="000000"/>
                <w:sz w:val="16"/>
                <w:szCs w:val="16"/>
                <w:lang w:val="ka-GE"/>
              </w:rPr>
              <w:t>სემინარი</w:t>
            </w:r>
            <w:r w:rsidRPr="00EC5BF3">
              <w:rPr>
                <w:rFonts w:ascii="Sylfaen" w:hAnsi="Sylfaen"/>
                <w:color w:val="000000"/>
                <w:sz w:val="16"/>
                <w:szCs w:val="16"/>
                <w:lang w:val="en-US"/>
              </w:rPr>
              <w:t xml:space="preserve"> </w:t>
            </w:r>
            <w:r w:rsidRPr="00EC5BF3">
              <w:rPr>
                <w:rFonts w:ascii="Sylfaen" w:hAnsi="Sylfaen"/>
                <w:color w:val="000000"/>
                <w:sz w:val="16"/>
                <w:szCs w:val="16"/>
                <w:lang w:val="ka-GE"/>
              </w:rPr>
              <w:t>(</w:t>
            </w:r>
            <w:r w:rsidR="007F28DE" w:rsidRPr="00EC5BF3">
              <w:rPr>
                <w:rFonts w:ascii="Sylfaen" w:hAnsi="Sylfaen"/>
                <w:color w:val="000000"/>
                <w:sz w:val="16"/>
                <w:szCs w:val="16"/>
                <w:lang w:val="ka-GE"/>
              </w:rPr>
              <w:t xml:space="preserve">1 </w:t>
            </w:r>
            <w:r w:rsidRPr="00EC5BF3">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EC5BF3" w:rsidRDefault="002073DA" w:rsidP="00467C26">
            <w:pPr>
              <w:rPr>
                <w:rFonts w:ascii="Sylfaen" w:hAnsi="Sylfaen"/>
                <w:color w:val="000000"/>
                <w:sz w:val="16"/>
                <w:szCs w:val="16"/>
                <w:lang w:val="en-US"/>
              </w:rPr>
            </w:pPr>
            <w:r w:rsidRPr="00EC5BF3">
              <w:rPr>
                <w:rFonts w:ascii="Sylfaen" w:hAnsi="Sylfaen"/>
                <w:sz w:val="16"/>
                <w:szCs w:val="16"/>
                <w:lang w:val="ka-GE"/>
              </w:rPr>
              <w:t xml:space="preserve">ზეპირი გამოკითხვა. </w:t>
            </w:r>
            <w:r w:rsidRPr="00EC5BF3">
              <w:rPr>
                <w:rFonts w:ascii="Sylfaen" w:hAnsi="Sylfaen"/>
                <w:bCs/>
                <w:sz w:val="16"/>
                <w:szCs w:val="16"/>
                <w:lang w:val="ka-GE"/>
              </w:rPr>
              <w:t>მაქსიმალური შეფასება</w:t>
            </w:r>
            <w:r w:rsidRPr="00EC5BF3">
              <w:rPr>
                <w:rFonts w:ascii="Sylfaen" w:hAnsi="Sylfaen"/>
                <w:sz w:val="16"/>
                <w:szCs w:val="16"/>
                <w:lang w:val="ka-GE"/>
              </w:rPr>
              <w:t xml:space="preserve"> -  3 ქულა</w:t>
            </w:r>
          </w:p>
        </w:tc>
      </w:tr>
      <w:tr w:rsidR="00193D26" w:rsidRPr="00EC5BF3" w:rsidTr="00C84E55">
        <w:trPr>
          <w:trHeight w:val="253"/>
          <w:tblCellSpacing w:w="20" w:type="dxa"/>
        </w:trPr>
        <w:tc>
          <w:tcPr>
            <w:tcW w:w="750" w:type="dxa"/>
            <w:vMerge w:val="restart"/>
            <w:tcBorders>
              <w:top w:val="outset" w:sz="6" w:space="0" w:color="auto"/>
              <w:left w:val="outset" w:sz="6" w:space="0" w:color="auto"/>
              <w:bottom w:val="outset" w:sz="6" w:space="0" w:color="auto"/>
              <w:right w:val="outset" w:sz="6" w:space="0" w:color="auto"/>
            </w:tcBorders>
            <w:shd w:val="clear" w:color="auto" w:fill="auto"/>
            <w:vAlign w:val="center"/>
          </w:tcPr>
          <w:p w:rsidR="00193D26" w:rsidRPr="00EC5BF3" w:rsidRDefault="00193D26" w:rsidP="00193D26">
            <w:pPr>
              <w:jc w:val="center"/>
              <w:rPr>
                <w:rFonts w:ascii="Sylfaen" w:hAnsi="Sylfaen"/>
                <w:color w:val="000000"/>
                <w:sz w:val="16"/>
                <w:szCs w:val="16"/>
                <w:lang w:val="ka-GE"/>
              </w:rPr>
            </w:pPr>
          </w:p>
          <w:p w:rsidR="00193D26" w:rsidRPr="00EC5BF3" w:rsidRDefault="00193D26" w:rsidP="00193D26">
            <w:pPr>
              <w:jc w:val="center"/>
              <w:rPr>
                <w:rFonts w:ascii="Sylfaen" w:hAnsi="Sylfaen"/>
                <w:color w:val="000000"/>
                <w:sz w:val="16"/>
                <w:szCs w:val="16"/>
                <w:lang w:val="ka-GE"/>
              </w:rPr>
            </w:pPr>
          </w:p>
          <w:p w:rsidR="00193D26" w:rsidRPr="00EC5BF3" w:rsidRDefault="00193D26" w:rsidP="00193D26">
            <w:pPr>
              <w:jc w:val="center"/>
              <w:rPr>
                <w:rFonts w:ascii="Sylfaen" w:hAnsi="Sylfaen"/>
                <w:color w:val="000000"/>
                <w:sz w:val="16"/>
                <w:szCs w:val="16"/>
                <w:lang w:val="ka-GE"/>
              </w:rPr>
            </w:pPr>
            <w:r w:rsidRPr="00EC5BF3">
              <w:rPr>
                <w:rFonts w:ascii="Sylfaen" w:hAnsi="Sylfaen"/>
                <w:color w:val="000000"/>
                <w:sz w:val="16"/>
                <w:szCs w:val="16"/>
                <w:lang w:val="ka-GE"/>
              </w:rPr>
              <w:t>14</w:t>
            </w:r>
          </w:p>
          <w:p w:rsidR="00193D26" w:rsidRPr="00EC5BF3" w:rsidRDefault="00193D26" w:rsidP="00193D26">
            <w:pPr>
              <w:jc w:val="center"/>
              <w:rPr>
                <w:rFonts w:ascii="Sylfaen" w:hAnsi="Sylfaen"/>
                <w:color w:val="000000"/>
                <w:sz w:val="16"/>
                <w:szCs w:val="16"/>
                <w:lang w:val="ka-GE"/>
              </w:rPr>
            </w:pPr>
          </w:p>
          <w:p w:rsidR="00193D26" w:rsidRPr="00EC5BF3" w:rsidRDefault="00193D26" w:rsidP="00193D26">
            <w:pPr>
              <w:jc w:val="center"/>
              <w:rPr>
                <w:rFonts w:ascii="Sylfaen" w:hAnsi="Sylfaen"/>
                <w:color w:val="000000"/>
                <w:sz w:val="16"/>
                <w:szCs w:val="16"/>
                <w:lang w:val="ka-GE"/>
              </w:rPr>
            </w:pPr>
          </w:p>
          <w:p w:rsidR="00193D26" w:rsidRPr="00EC5BF3" w:rsidRDefault="00193D26" w:rsidP="00193D26">
            <w:pPr>
              <w:jc w:val="center"/>
              <w:rPr>
                <w:rFonts w:ascii="Sylfaen" w:hAnsi="Sylfaen"/>
                <w:color w:val="000000"/>
                <w:sz w:val="16"/>
                <w:szCs w:val="16"/>
                <w:lang w:val="ka-GE"/>
              </w:rPr>
            </w:pPr>
          </w:p>
          <w:p w:rsidR="00193D26" w:rsidRPr="00EC5BF3" w:rsidRDefault="00193D26" w:rsidP="00193D26">
            <w:pP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193D26" w:rsidRPr="00EC5BF3" w:rsidRDefault="00193D26" w:rsidP="00193D26">
            <w:pPr>
              <w:jc w:val="center"/>
              <w:rPr>
                <w:rFonts w:ascii="Sylfaen" w:hAnsi="Sylfaen"/>
                <w:color w:val="000000"/>
                <w:sz w:val="16"/>
                <w:szCs w:val="16"/>
                <w:lang w:val="ka-GE"/>
              </w:rPr>
            </w:pPr>
          </w:p>
          <w:p w:rsidR="00193D26" w:rsidRPr="00EC5BF3" w:rsidRDefault="00193D26" w:rsidP="00193D26">
            <w:pPr>
              <w:jc w:val="center"/>
              <w:rPr>
                <w:rFonts w:ascii="Sylfaen" w:hAnsi="Sylfaen"/>
                <w:color w:val="000000"/>
                <w:sz w:val="16"/>
                <w:szCs w:val="16"/>
                <w:lang w:val="ka-GE"/>
              </w:rPr>
            </w:pPr>
            <w:r w:rsidRPr="00EC5BF3">
              <w:rPr>
                <w:rFonts w:ascii="Sylfaen" w:hAnsi="Sylfaen"/>
                <w:color w:val="000000"/>
                <w:sz w:val="16"/>
                <w:szCs w:val="16"/>
                <w:lang w:val="ka-GE"/>
              </w:rPr>
              <w:t>ლექცია</w:t>
            </w:r>
            <w:r w:rsidRPr="00EC5BF3">
              <w:rPr>
                <w:rFonts w:ascii="Sylfaen" w:hAnsi="Sylfaen"/>
                <w:color w:val="000000"/>
                <w:sz w:val="16"/>
                <w:szCs w:val="16"/>
                <w:lang w:val="en-US"/>
              </w:rPr>
              <w:t xml:space="preserve"> </w:t>
            </w:r>
            <w:r w:rsidRPr="00EC5BF3">
              <w:rPr>
                <w:rFonts w:ascii="Sylfaen" w:hAnsi="Sylfaen"/>
                <w:color w:val="000000"/>
                <w:sz w:val="16"/>
                <w:szCs w:val="16"/>
                <w:lang w:val="ka-GE"/>
              </w:rPr>
              <w:t>(</w:t>
            </w:r>
            <w:r w:rsidR="007F28DE" w:rsidRPr="00EC5BF3">
              <w:rPr>
                <w:rFonts w:ascii="Sylfaen" w:hAnsi="Sylfaen"/>
                <w:color w:val="000000"/>
                <w:sz w:val="16"/>
                <w:szCs w:val="16"/>
                <w:lang w:val="ka-GE"/>
              </w:rPr>
              <w:t>2</w:t>
            </w:r>
            <w:r w:rsidRPr="00EC5BF3">
              <w:rPr>
                <w:rFonts w:ascii="Sylfaen" w:hAnsi="Sylfaen"/>
                <w:color w:val="000000"/>
                <w:sz w:val="16"/>
                <w:szCs w:val="16"/>
                <w:lang w:val="ka-GE"/>
              </w:rPr>
              <w:t xml:space="preserve"> სთ.)</w:t>
            </w:r>
          </w:p>
          <w:p w:rsidR="00193D26" w:rsidRPr="00EC5BF3" w:rsidRDefault="00193D26" w:rsidP="00193D26">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676F21" w:rsidRDefault="00427F51" w:rsidP="00676F21">
            <w:pPr>
              <w:rPr>
                <w:rFonts w:ascii="Sylfaen" w:hAnsi="Sylfaen"/>
                <w:sz w:val="16"/>
                <w:szCs w:val="16"/>
                <w:lang w:val="ka-GE"/>
              </w:rPr>
            </w:pPr>
            <w:r w:rsidRPr="00EC5BF3">
              <w:rPr>
                <w:rFonts w:ascii="Sylfaen" w:hAnsi="Sylfaen"/>
                <w:b/>
                <w:bCs/>
                <w:sz w:val="16"/>
                <w:szCs w:val="16"/>
                <w:lang w:val="ka-GE"/>
              </w:rPr>
              <w:t xml:space="preserve">თემა 12. </w:t>
            </w:r>
            <w:r w:rsidR="00676F21" w:rsidRPr="0053175C">
              <w:rPr>
                <w:rFonts w:ascii="Sylfaen" w:hAnsi="Sylfaen"/>
                <w:b/>
                <w:bCs/>
                <w:sz w:val="16"/>
                <w:szCs w:val="16"/>
                <w:lang w:val="ka-GE"/>
              </w:rPr>
              <w:t>ციფრიზაციის ეკონომიკური პოლიტიკა</w:t>
            </w:r>
            <w:r w:rsidR="00676F21" w:rsidRPr="00E145B8">
              <w:rPr>
                <w:rFonts w:ascii="Sylfaen" w:hAnsi="Sylfaen"/>
                <w:sz w:val="16"/>
                <w:szCs w:val="16"/>
                <w:lang w:val="ka-GE"/>
              </w:rPr>
              <w:t xml:space="preserve"> </w:t>
            </w:r>
          </w:p>
          <w:p w:rsidR="00676F21" w:rsidRPr="00E145B8" w:rsidRDefault="00676F21" w:rsidP="00676F21">
            <w:pPr>
              <w:jc w:val="both"/>
              <w:rPr>
                <w:rFonts w:ascii="Sylfaen" w:hAnsi="Sylfaen"/>
                <w:sz w:val="16"/>
                <w:szCs w:val="16"/>
                <w:lang w:val="ka-GE"/>
              </w:rPr>
            </w:pPr>
          </w:p>
          <w:p w:rsidR="00193D26" w:rsidRPr="00EC5BF3" w:rsidRDefault="00676F21" w:rsidP="00676F21">
            <w:pPr>
              <w:jc w:val="both"/>
              <w:rPr>
                <w:rFonts w:ascii="Sylfaen" w:hAnsi="Sylfaen"/>
                <w:sz w:val="16"/>
                <w:szCs w:val="16"/>
                <w:lang w:val="ka-GE"/>
              </w:rPr>
            </w:pPr>
            <w:r>
              <w:rPr>
                <w:rFonts w:ascii="Sylfaen" w:hAnsi="Sylfaen"/>
                <w:sz w:val="16"/>
                <w:szCs w:val="16"/>
                <w:lang w:val="ka-GE"/>
              </w:rPr>
              <w:t>არსებული მდგომარეობის ანალიზი.</w:t>
            </w:r>
            <w:r w:rsidRPr="0053175C">
              <w:rPr>
                <w:rFonts w:ascii="Sylfaen" w:hAnsi="Sylfaen"/>
                <w:sz w:val="16"/>
                <w:szCs w:val="16"/>
                <w:lang w:val="ka-GE"/>
              </w:rPr>
              <w:t xml:space="preserve"> </w:t>
            </w:r>
            <w:r>
              <w:rPr>
                <w:rFonts w:ascii="Sylfaen" w:hAnsi="Sylfaen"/>
                <w:sz w:val="16"/>
                <w:szCs w:val="16"/>
                <w:lang w:val="ka-GE"/>
              </w:rPr>
              <w:t>თეორიული საფუძველი.</w:t>
            </w:r>
            <w:r w:rsidRPr="0053175C">
              <w:rPr>
                <w:rFonts w:ascii="Sylfaen" w:hAnsi="Sylfaen"/>
                <w:sz w:val="16"/>
                <w:szCs w:val="16"/>
                <w:lang w:val="ka-GE"/>
              </w:rPr>
              <w:t xml:space="preserve"> </w:t>
            </w:r>
            <w:r w:rsidRPr="00E145B8">
              <w:rPr>
                <w:rFonts w:ascii="Sylfaen" w:hAnsi="Sylfaen"/>
                <w:sz w:val="16"/>
                <w:szCs w:val="16"/>
                <w:lang w:val="ka-GE"/>
              </w:rPr>
              <w:t>ციფრიზაციის პოლიტიკის მიზნები და სტრატეგიები</w:t>
            </w:r>
            <w:r>
              <w:rPr>
                <w:rFonts w:ascii="Sylfaen" w:hAnsi="Sylfaen"/>
                <w:sz w:val="16"/>
                <w:szCs w:val="16"/>
                <w:lang w:val="ka-GE"/>
              </w:rPr>
              <w:t>.</w:t>
            </w:r>
          </w:p>
        </w:tc>
      </w:tr>
      <w:tr w:rsidR="00427F51" w:rsidRPr="00EC5BF3" w:rsidTr="001767A3">
        <w:trPr>
          <w:trHeight w:val="73"/>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427F51" w:rsidRPr="00EC5BF3" w:rsidRDefault="00427F51" w:rsidP="00427F51">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427F51" w:rsidRPr="00EC5BF3" w:rsidRDefault="00427F51" w:rsidP="00427F51">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27F51" w:rsidRPr="00EC5BF3" w:rsidRDefault="00427F51" w:rsidP="00427F51">
            <w:pPr>
              <w:jc w:val="both"/>
              <w:rPr>
                <w:rFonts w:ascii="Sylfaen" w:hAnsi="Sylfaen" w:cs="Sylfaen"/>
                <w:b/>
                <w:bCs/>
                <w:noProof/>
                <w:color w:val="000000"/>
                <w:sz w:val="16"/>
                <w:szCs w:val="16"/>
                <w:lang w:val="ka-GE"/>
              </w:rPr>
            </w:pPr>
            <w:r w:rsidRPr="00EC5BF3">
              <w:rPr>
                <w:rFonts w:ascii="Sylfaen" w:hAnsi="Sylfaen"/>
                <w:b/>
                <w:bCs/>
                <w:sz w:val="16"/>
                <w:szCs w:val="16"/>
                <w:lang w:val="ka-GE"/>
              </w:rPr>
              <w:t>ძირითადი ლიტერატურა:</w:t>
            </w:r>
          </w:p>
        </w:tc>
      </w:tr>
      <w:tr w:rsidR="00427F51" w:rsidRPr="00EC5BF3" w:rsidTr="00C84E55">
        <w:trPr>
          <w:trHeight w:val="22"/>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427F51" w:rsidRPr="00EC5BF3" w:rsidRDefault="00427F51" w:rsidP="00427F51">
            <w:pPr>
              <w:jc w:val="center"/>
              <w:rPr>
                <w:rFonts w:ascii="Sylfaen" w:hAnsi="Sylfaen"/>
                <w:color w:val="000000"/>
                <w:sz w:val="16"/>
                <w:szCs w:val="16"/>
                <w:lang w:val="ka-GE"/>
              </w:rPr>
            </w:pPr>
          </w:p>
        </w:tc>
        <w:tc>
          <w:tcPr>
            <w:tcW w:w="1670" w:type="dxa"/>
            <w:vMerge/>
            <w:tcBorders>
              <w:left w:val="single" w:sz="4" w:space="0" w:color="auto"/>
              <w:bottom w:val="outset" w:sz="6" w:space="0" w:color="auto"/>
              <w:right w:val="outset" w:sz="6" w:space="0" w:color="auto"/>
            </w:tcBorders>
            <w:shd w:val="clear" w:color="auto" w:fill="auto"/>
            <w:vAlign w:val="center"/>
          </w:tcPr>
          <w:p w:rsidR="00427F51" w:rsidRPr="00EC5BF3" w:rsidRDefault="00427F51" w:rsidP="00427F51">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427F51" w:rsidRPr="00EC5BF3" w:rsidRDefault="00676F21" w:rsidP="00427F51">
            <w:pPr>
              <w:numPr>
                <w:ilvl w:val="0"/>
                <w:numId w:val="40"/>
              </w:numPr>
              <w:ind w:left="217" w:hanging="217"/>
              <w:jc w:val="both"/>
              <w:rPr>
                <w:rFonts w:ascii="Sylfaen" w:hAnsi="Sylfaen"/>
                <w:sz w:val="16"/>
                <w:szCs w:val="16"/>
                <w:lang w:val="ka-GE"/>
              </w:rPr>
            </w:pPr>
            <w:r>
              <w:rPr>
                <w:rFonts w:ascii="Sylfaen" w:hAnsi="Sylfaen"/>
                <w:sz w:val="16"/>
                <w:szCs w:val="16"/>
                <w:lang w:val="ka-GE"/>
              </w:rPr>
              <w:t xml:space="preserve">რ. გველესიანი, ი. გოგორიშვილი, გ. ერქომაიშვილი, ე. ლეკაშვილი, ლ. ხურცია, გ. გაფრინდაშვილი. ეკონომიკური პოლიტიკა. წიგნი </w:t>
            </w:r>
            <w:r>
              <w:rPr>
                <w:rFonts w:ascii="Sylfaen" w:hAnsi="Sylfaen"/>
                <w:sz w:val="16"/>
                <w:szCs w:val="16"/>
                <w:lang w:val="en-US"/>
              </w:rPr>
              <w:t>II</w:t>
            </w:r>
            <w:r>
              <w:rPr>
                <w:rFonts w:ascii="Sylfaen" w:hAnsi="Sylfaen"/>
                <w:sz w:val="16"/>
                <w:szCs w:val="16"/>
                <w:lang w:val="ka-GE"/>
              </w:rPr>
              <w:t>. სახელმძღვანელო. მესამე გადამუშავებული და შევსებული გამოცემა. თბ., 2022</w:t>
            </w:r>
          </w:p>
        </w:tc>
      </w:tr>
      <w:tr w:rsidR="00467C26" w:rsidRPr="00EC5BF3" w:rsidTr="00C82201">
        <w:trPr>
          <w:trHeight w:val="253"/>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467C26" w:rsidRPr="00EC5BF3" w:rsidRDefault="00467C26" w:rsidP="00467C26">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Pr="00EC5BF3" w:rsidRDefault="00467C26" w:rsidP="00467C26">
            <w:pPr>
              <w:jc w:val="center"/>
              <w:rPr>
                <w:rFonts w:ascii="Sylfaen" w:hAnsi="Sylfaen"/>
                <w:color w:val="000000"/>
                <w:sz w:val="16"/>
                <w:szCs w:val="16"/>
                <w:lang w:val="ka-GE"/>
              </w:rPr>
            </w:pPr>
            <w:r w:rsidRPr="00EC5BF3">
              <w:rPr>
                <w:rFonts w:ascii="Sylfaen" w:hAnsi="Sylfaen"/>
                <w:color w:val="000000"/>
                <w:sz w:val="16"/>
                <w:szCs w:val="16"/>
                <w:lang w:val="ka-GE"/>
              </w:rPr>
              <w:t>სემინარი</w:t>
            </w:r>
            <w:r w:rsidRPr="00EC5BF3">
              <w:rPr>
                <w:rFonts w:ascii="Sylfaen" w:hAnsi="Sylfaen"/>
                <w:color w:val="000000"/>
                <w:sz w:val="16"/>
                <w:szCs w:val="16"/>
                <w:lang w:val="en-US"/>
              </w:rPr>
              <w:t xml:space="preserve"> </w:t>
            </w:r>
            <w:r w:rsidRPr="00EC5BF3">
              <w:rPr>
                <w:rFonts w:ascii="Sylfaen" w:hAnsi="Sylfaen"/>
                <w:color w:val="000000"/>
                <w:sz w:val="16"/>
                <w:szCs w:val="16"/>
                <w:lang w:val="ka-GE"/>
              </w:rPr>
              <w:t>(</w:t>
            </w:r>
            <w:r w:rsidR="007F28DE" w:rsidRPr="00EC5BF3">
              <w:rPr>
                <w:rFonts w:ascii="Sylfaen" w:hAnsi="Sylfaen"/>
                <w:color w:val="000000"/>
                <w:sz w:val="16"/>
                <w:szCs w:val="16"/>
                <w:lang w:val="ka-GE"/>
              </w:rPr>
              <w:t xml:space="preserve">1 </w:t>
            </w:r>
            <w:r w:rsidRPr="00EC5BF3">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EC5BF3" w:rsidRDefault="002073DA" w:rsidP="00467C26">
            <w:pPr>
              <w:rPr>
                <w:rFonts w:ascii="Sylfaen" w:hAnsi="Sylfaen"/>
                <w:bCs/>
                <w:color w:val="000000"/>
                <w:sz w:val="16"/>
                <w:szCs w:val="16"/>
                <w:lang w:val="ka-GE"/>
              </w:rPr>
            </w:pPr>
            <w:r w:rsidRPr="00EC5BF3">
              <w:rPr>
                <w:rFonts w:ascii="Sylfaen" w:hAnsi="Sylfaen"/>
                <w:bCs/>
                <w:color w:val="000000"/>
                <w:sz w:val="16"/>
                <w:szCs w:val="16"/>
                <w:lang w:val="ka-GE"/>
              </w:rPr>
              <w:t>წერითი გამოკითხვა</w:t>
            </w:r>
            <w:r w:rsidR="001E67F5" w:rsidRPr="00EC5BF3">
              <w:rPr>
                <w:rFonts w:ascii="Sylfaen" w:hAnsi="Sylfaen"/>
                <w:bCs/>
                <w:color w:val="000000"/>
                <w:sz w:val="16"/>
                <w:szCs w:val="16"/>
                <w:lang w:val="ka-GE"/>
              </w:rPr>
              <w:t xml:space="preserve">. მაქსიმალური შეფასება -  </w:t>
            </w:r>
            <w:r w:rsidRPr="00EC5BF3">
              <w:rPr>
                <w:rFonts w:ascii="Sylfaen" w:hAnsi="Sylfaen"/>
                <w:bCs/>
                <w:color w:val="000000"/>
                <w:sz w:val="16"/>
                <w:szCs w:val="16"/>
                <w:lang w:val="ka-GE"/>
              </w:rPr>
              <w:t>3</w:t>
            </w:r>
            <w:r w:rsidR="001E67F5" w:rsidRPr="00EC5BF3">
              <w:rPr>
                <w:rFonts w:ascii="Sylfaen" w:hAnsi="Sylfaen"/>
                <w:bCs/>
                <w:color w:val="000000"/>
                <w:sz w:val="16"/>
                <w:szCs w:val="16"/>
                <w:lang w:val="ka-GE"/>
              </w:rPr>
              <w:t xml:space="preserve"> ქულა</w:t>
            </w:r>
          </w:p>
        </w:tc>
      </w:tr>
      <w:tr w:rsidR="00193D26" w:rsidRPr="00EC5BF3" w:rsidTr="00C84E55">
        <w:trPr>
          <w:trHeight w:val="253"/>
          <w:tblCellSpacing w:w="20" w:type="dxa"/>
        </w:trPr>
        <w:tc>
          <w:tcPr>
            <w:tcW w:w="750" w:type="dxa"/>
            <w:vMerge w:val="restart"/>
            <w:tcBorders>
              <w:top w:val="outset" w:sz="6" w:space="0" w:color="auto"/>
              <w:left w:val="outset" w:sz="6" w:space="0" w:color="auto"/>
              <w:bottom w:val="outset" w:sz="6" w:space="0" w:color="auto"/>
              <w:right w:val="outset" w:sz="6" w:space="0" w:color="auto"/>
            </w:tcBorders>
            <w:shd w:val="clear" w:color="auto" w:fill="auto"/>
            <w:vAlign w:val="center"/>
          </w:tcPr>
          <w:p w:rsidR="00193D26" w:rsidRPr="00EC5BF3" w:rsidRDefault="00193D26" w:rsidP="00193D26">
            <w:pPr>
              <w:jc w:val="center"/>
              <w:rPr>
                <w:rFonts w:ascii="Sylfaen" w:hAnsi="Sylfaen"/>
                <w:color w:val="000000"/>
                <w:sz w:val="16"/>
                <w:szCs w:val="16"/>
                <w:lang w:val="ka-GE"/>
              </w:rPr>
            </w:pPr>
          </w:p>
          <w:p w:rsidR="00193D26" w:rsidRPr="00EC5BF3" w:rsidRDefault="00193D26" w:rsidP="00193D26">
            <w:pPr>
              <w:jc w:val="center"/>
              <w:rPr>
                <w:rFonts w:ascii="Sylfaen" w:hAnsi="Sylfaen"/>
                <w:color w:val="000000"/>
                <w:sz w:val="16"/>
                <w:szCs w:val="16"/>
                <w:lang w:val="ka-GE"/>
              </w:rPr>
            </w:pPr>
            <w:r w:rsidRPr="00EC5BF3">
              <w:rPr>
                <w:rFonts w:ascii="Sylfaen" w:hAnsi="Sylfaen"/>
                <w:color w:val="000000"/>
                <w:sz w:val="16"/>
                <w:szCs w:val="16"/>
                <w:lang w:val="ka-GE"/>
              </w:rPr>
              <w:t>15</w:t>
            </w:r>
          </w:p>
          <w:p w:rsidR="00193D26" w:rsidRPr="00EC5BF3" w:rsidRDefault="00193D26" w:rsidP="00193D26">
            <w:pPr>
              <w:jc w:val="center"/>
              <w:rPr>
                <w:rFonts w:ascii="Sylfaen" w:hAnsi="Sylfaen"/>
                <w:color w:val="000000"/>
                <w:sz w:val="16"/>
                <w:szCs w:val="16"/>
                <w:lang w:val="ka-GE"/>
              </w:rPr>
            </w:pPr>
          </w:p>
          <w:p w:rsidR="00193D26" w:rsidRPr="00EC5BF3" w:rsidRDefault="00193D26" w:rsidP="00193D26">
            <w:pPr>
              <w:jc w:val="center"/>
              <w:rPr>
                <w:rFonts w:ascii="Sylfaen" w:hAnsi="Sylfaen"/>
                <w:color w:val="000000"/>
                <w:sz w:val="16"/>
                <w:szCs w:val="16"/>
                <w:lang w:val="ka-GE"/>
              </w:rPr>
            </w:pPr>
          </w:p>
          <w:p w:rsidR="00193D26" w:rsidRPr="00EC5BF3" w:rsidRDefault="00193D26" w:rsidP="00193D26">
            <w:pPr>
              <w:jc w:val="cente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193D26" w:rsidRPr="00EC5BF3" w:rsidRDefault="00193D26" w:rsidP="00193D26">
            <w:pPr>
              <w:jc w:val="center"/>
              <w:rPr>
                <w:rFonts w:ascii="Sylfaen" w:hAnsi="Sylfaen"/>
                <w:color w:val="000000"/>
                <w:sz w:val="16"/>
                <w:szCs w:val="16"/>
                <w:lang w:val="ka-GE"/>
              </w:rPr>
            </w:pPr>
            <w:r w:rsidRPr="00EC5BF3">
              <w:rPr>
                <w:rFonts w:ascii="Sylfaen" w:hAnsi="Sylfaen"/>
                <w:color w:val="000000"/>
                <w:sz w:val="16"/>
                <w:szCs w:val="16"/>
                <w:lang w:val="ka-GE"/>
              </w:rPr>
              <w:t>ლექცია</w:t>
            </w:r>
            <w:r w:rsidRPr="00EC5BF3">
              <w:rPr>
                <w:rFonts w:ascii="Sylfaen" w:hAnsi="Sylfaen"/>
                <w:color w:val="000000"/>
                <w:sz w:val="16"/>
                <w:szCs w:val="16"/>
                <w:lang w:val="en-US"/>
              </w:rPr>
              <w:t xml:space="preserve"> </w:t>
            </w:r>
            <w:r w:rsidRPr="00EC5BF3">
              <w:rPr>
                <w:rFonts w:ascii="Sylfaen" w:hAnsi="Sylfaen"/>
                <w:color w:val="000000"/>
                <w:sz w:val="16"/>
                <w:szCs w:val="16"/>
                <w:lang w:val="ka-GE"/>
              </w:rPr>
              <w:t>(</w:t>
            </w:r>
            <w:r w:rsidR="007F28DE" w:rsidRPr="00EC5BF3">
              <w:rPr>
                <w:rFonts w:ascii="Sylfaen" w:hAnsi="Sylfaen"/>
                <w:color w:val="000000"/>
                <w:sz w:val="16"/>
                <w:szCs w:val="16"/>
                <w:lang w:val="ka-GE"/>
              </w:rPr>
              <w:t>2</w:t>
            </w:r>
            <w:r w:rsidRPr="00EC5BF3">
              <w:rPr>
                <w:rFonts w:ascii="Sylfaen" w:hAnsi="Sylfaen"/>
                <w:color w:val="000000"/>
                <w:sz w:val="16"/>
                <w:szCs w:val="16"/>
                <w:lang w:val="ka-GE"/>
              </w:rPr>
              <w:t xml:space="preserve"> სთ.)</w:t>
            </w:r>
          </w:p>
          <w:p w:rsidR="007F28DE" w:rsidRPr="00EC5BF3" w:rsidRDefault="007F28DE" w:rsidP="00193D26">
            <w:pPr>
              <w:jc w:val="center"/>
              <w:rPr>
                <w:rFonts w:ascii="Sylfaen" w:hAnsi="Sylfaen"/>
                <w:color w:val="000000"/>
                <w:sz w:val="16"/>
                <w:szCs w:val="16"/>
                <w:lang w:val="ka-GE"/>
              </w:rPr>
            </w:pPr>
          </w:p>
          <w:p w:rsidR="00193D26" w:rsidRPr="00EC5BF3" w:rsidRDefault="00193D26" w:rsidP="00193D26">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676F21" w:rsidRDefault="00193D26" w:rsidP="00676F21">
            <w:pPr>
              <w:jc w:val="both"/>
              <w:rPr>
                <w:rFonts w:ascii="Sylfaen" w:hAnsi="Sylfaen"/>
                <w:sz w:val="16"/>
                <w:szCs w:val="16"/>
                <w:lang w:val="ka-GE"/>
              </w:rPr>
            </w:pPr>
            <w:r w:rsidRPr="00EC5BF3">
              <w:rPr>
                <w:rFonts w:ascii="Sylfaen" w:hAnsi="Sylfaen"/>
                <w:b/>
                <w:bCs/>
                <w:sz w:val="16"/>
                <w:szCs w:val="16"/>
                <w:lang w:val="ka-GE"/>
              </w:rPr>
              <w:t xml:space="preserve">თემა 13. </w:t>
            </w:r>
            <w:r w:rsidR="00676F21" w:rsidRPr="0053175C">
              <w:rPr>
                <w:rFonts w:ascii="Sylfaen" w:hAnsi="Sylfaen"/>
                <w:b/>
                <w:bCs/>
                <w:sz w:val="16"/>
                <w:szCs w:val="16"/>
                <w:lang w:val="ka-GE"/>
              </w:rPr>
              <w:t>ციფრიზაციის პოლიტიკის ინსტრუმენტები</w:t>
            </w:r>
            <w:r w:rsidR="00676F21" w:rsidRPr="00E145B8">
              <w:rPr>
                <w:rFonts w:ascii="Sylfaen" w:hAnsi="Sylfaen"/>
                <w:sz w:val="16"/>
                <w:szCs w:val="16"/>
                <w:lang w:val="ka-GE"/>
              </w:rPr>
              <w:t xml:space="preserve"> </w:t>
            </w:r>
          </w:p>
          <w:p w:rsidR="00676F21" w:rsidRPr="0053175C" w:rsidRDefault="00676F21" w:rsidP="00676F21">
            <w:pPr>
              <w:jc w:val="both"/>
              <w:rPr>
                <w:rFonts w:ascii="Sylfaen" w:hAnsi="Sylfaen"/>
                <w:b/>
                <w:noProof/>
                <w:color w:val="000000"/>
                <w:sz w:val="16"/>
                <w:szCs w:val="16"/>
                <w:lang w:val="ka-GE"/>
              </w:rPr>
            </w:pPr>
          </w:p>
          <w:p w:rsidR="00193D26" w:rsidRPr="00EC5BF3" w:rsidRDefault="00676F21" w:rsidP="00676F21">
            <w:pPr>
              <w:jc w:val="both"/>
              <w:rPr>
                <w:rFonts w:ascii="Sylfaen" w:hAnsi="Sylfaen"/>
                <w:b/>
                <w:noProof/>
                <w:color w:val="000000"/>
                <w:sz w:val="16"/>
                <w:szCs w:val="16"/>
                <w:lang w:val="ka-GE"/>
              </w:rPr>
            </w:pPr>
            <w:r w:rsidRPr="00E145B8">
              <w:rPr>
                <w:rFonts w:ascii="Sylfaen" w:hAnsi="Sylfaen"/>
                <w:sz w:val="16"/>
                <w:szCs w:val="16"/>
                <w:lang w:val="ka-GE"/>
              </w:rPr>
              <w:t>ციფრიზაციის პოლიტიკის პრობლემები და</w:t>
            </w:r>
            <w:r w:rsidRPr="0053175C">
              <w:rPr>
                <w:rFonts w:ascii="Sylfaen" w:hAnsi="Sylfaen"/>
                <w:sz w:val="16"/>
                <w:szCs w:val="16"/>
                <w:lang w:val="ka-GE"/>
              </w:rPr>
              <w:t xml:space="preserve"> </w:t>
            </w:r>
            <w:r>
              <w:rPr>
                <w:rFonts w:ascii="Sylfaen" w:hAnsi="Sylfaen"/>
                <w:sz w:val="16"/>
                <w:szCs w:val="16"/>
                <w:lang w:val="ka-GE"/>
              </w:rPr>
              <w:t>მოქმედების არეალი.</w:t>
            </w:r>
            <w:r w:rsidRPr="0053175C">
              <w:rPr>
                <w:rFonts w:ascii="Sylfaen" w:hAnsi="Sylfaen"/>
                <w:sz w:val="16"/>
                <w:szCs w:val="16"/>
                <w:lang w:val="ka-GE"/>
              </w:rPr>
              <w:t xml:space="preserve"> </w:t>
            </w:r>
            <w:r w:rsidRPr="00E145B8">
              <w:rPr>
                <w:rFonts w:ascii="Sylfaen" w:hAnsi="Sylfaen"/>
                <w:sz w:val="16"/>
                <w:szCs w:val="16"/>
                <w:lang w:val="ka-GE"/>
              </w:rPr>
              <w:t>ციფრიზაციის პოლიტიკის ფუნქციონირების შედეგები</w:t>
            </w:r>
            <w:r w:rsidRPr="0053175C">
              <w:rPr>
                <w:rFonts w:ascii="Sylfaen" w:hAnsi="Sylfaen"/>
                <w:sz w:val="16"/>
                <w:szCs w:val="16"/>
                <w:lang w:val="ka-GE"/>
              </w:rPr>
              <w:t xml:space="preserve"> </w:t>
            </w:r>
            <w:r w:rsidRPr="00E145B8">
              <w:rPr>
                <w:rFonts w:ascii="Sylfaen" w:hAnsi="Sylfaen"/>
                <w:sz w:val="16"/>
                <w:szCs w:val="16"/>
                <w:lang w:val="ka-GE"/>
              </w:rPr>
              <w:t>საქართველოში</w:t>
            </w:r>
            <w:r>
              <w:rPr>
                <w:rFonts w:ascii="Sylfaen" w:hAnsi="Sylfaen"/>
                <w:sz w:val="16"/>
                <w:szCs w:val="16"/>
                <w:lang w:val="ka-GE"/>
              </w:rPr>
              <w:t>.</w:t>
            </w:r>
          </w:p>
        </w:tc>
      </w:tr>
      <w:tr w:rsidR="006267E0" w:rsidRPr="00EC5BF3" w:rsidTr="001767A3">
        <w:trPr>
          <w:trHeight w:val="253"/>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6267E0" w:rsidRPr="00EC5BF3" w:rsidRDefault="006267E0" w:rsidP="006267E0">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6267E0" w:rsidRPr="00EC5BF3" w:rsidRDefault="006267E0" w:rsidP="006267E0">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6267E0" w:rsidRPr="00EC5BF3" w:rsidRDefault="006267E0" w:rsidP="006267E0">
            <w:pPr>
              <w:jc w:val="both"/>
              <w:rPr>
                <w:rFonts w:ascii="Sylfaen" w:hAnsi="Sylfaen" w:cs="Sylfaen"/>
                <w:b/>
                <w:noProof/>
                <w:color w:val="000000"/>
                <w:sz w:val="16"/>
                <w:szCs w:val="16"/>
                <w:lang w:val="ka-GE"/>
              </w:rPr>
            </w:pPr>
            <w:r w:rsidRPr="00EC5BF3">
              <w:rPr>
                <w:rFonts w:ascii="Sylfaen" w:hAnsi="Sylfaen"/>
                <w:b/>
                <w:bCs/>
                <w:sz w:val="16"/>
                <w:szCs w:val="16"/>
                <w:lang w:val="ka-GE"/>
              </w:rPr>
              <w:t>ძირითადი ლიტერატურა:</w:t>
            </w:r>
          </w:p>
        </w:tc>
      </w:tr>
      <w:tr w:rsidR="006267E0" w:rsidRPr="00EC5BF3" w:rsidTr="00C84E55">
        <w:trPr>
          <w:trHeight w:val="22"/>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6267E0" w:rsidRPr="00EC5BF3" w:rsidRDefault="006267E0" w:rsidP="006267E0">
            <w:pPr>
              <w:jc w:val="center"/>
              <w:rPr>
                <w:rFonts w:ascii="Sylfaen" w:hAnsi="Sylfaen"/>
                <w:color w:val="000000"/>
                <w:sz w:val="16"/>
                <w:szCs w:val="16"/>
                <w:lang w:val="ka-GE"/>
              </w:rPr>
            </w:pPr>
          </w:p>
        </w:tc>
        <w:tc>
          <w:tcPr>
            <w:tcW w:w="1670" w:type="dxa"/>
            <w:vMerge/>
            <w:tcBorders>
              <w:left w:val="single" w:sz="4" w:space="0" w:color="auto"/>
              <w:bottom w:val="outset" w:sz="6" w:space="0" w:color="auto"/>
              <w:right w:val="outset" w:sz="6" w:space="0" w:color="auto"/>
            </w:tcBorders>
            <w:shd w:val="clear" w:color="auto" w:fill="auto"/>
            <w:vAlign w:val="center"/>
          </w:tcPr>
          <w:p w:rsidR="006267E0" w:rsidRPr="00EC5BF3" w:rsidRDefault="006267E0" w:rsidP="006267E0">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6267E0" w:rsidRPr="00EC5BF3" w:rsidRDefault="00676F21" w:rsidP="00427F51">
            <w:pPr>
              <w:numPr>
                <w:ilvl w:val="0"/>
                <w:numId w:val="40"/>
              </w:numPr>
              <w:ind w:left="217" w:hanging="217"/>
              <w:jc w:val="both"/>
              <w:rPr>
                <w:rFonts w:ascii="Sylfaen" w:hAnsi="Sylfaen"/>
                <w:sz w:val="16"/>
                <w:szCs w:val="16"/>
                <w:lang w:val="ka-GE"/>
              </w:rPr>
            </w:pPr>
            <w:r>
              <w:rPr>
                <w:rFonts w:ascii="Sylfaen" w:hAnsi="Sylfaen"/>
                <w:sz w:val="16"/>
                <w:szCs w:val="16"/>
                <w:lang w:val="ka-GE"/>
              </w:rPr>
              <w:t xml:space="preserve">რ. გველესიანი, ი. გოგორიშვილი, გ. ერქომაიშვილი, ე. ლეკაშვილი, ლ. ხურცია, გ. გაფრინდაშვილი. ეკონომიკური პოლიტიკა. წიგნი </w:t>
            </w:r>
            <w:r>
              <w:rPr>
                <w:rFonts w:ascii="Sylfaen" w:hAnsi="Sylfaen"/>
                <w:sz w:val="16"/>
                <w:szCs w:val="16"/>
                <w:lang w:val="en-US"/>
              </w:rPr>
              <w:t>II</w:t>
            </w:r>
            <w:r>
              <w:rPr>
                <w:rFonts w:ascii="Sylfaen" w:hAnsi="Sylfaen"/>
                <w:sz w:val="16"/>
                <w:szCs w:val="16"/>
                <w:lang w:val="ka-GE"/>
              </w:rPr>
              <w:t>. სახელმძღვანელო. მესამე გადამუშავებული და შევსებული გამოცემა. თბ., 2022</w:t>
            </w:r>
          </w:p>
        </w:tc>
      </w:tr>
      <w:tr w:rsidR="00467C26" w:rsidRPr="00EC5BF3" w:rsidTr="00CD459D">
        <w:trPr>
          <w:trHeight w:val="82"/>
          <w:tblCellSpacing w:w="20" w:type="dxa"/>
        </w:trPr>
        <w:tc>
          <w:tcPr>
            <w:tcW w:w="750" w:type="dxa"/>
            <w:vMerge/>
            <w:tcBorders>
              <w:left w:val="outset" w:sz="6" w:space="0" w:color="auto"/>
              <w:right w:val="outset" w:sz="6" w:space="0" w:color="auto"/>
            </w:tcBorders>
            <w:shd w:val="clear" w:color="auto" w:fill="auto"/>
            <w:vAlign w:val="center"/>
          </w:tcPr>
          <w:p w:rsidR="00467C26" w:rsidRPr="00EC5BF3" w:rsidRDefault="00467C26" w:rsidP="00467C26">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Pr="00EC5BF3" w:rsidRDefault="00467C26" w:rsidP="00467C26">
            <w:pPr>
              <w:jc w:val="center"/>
              <w:rPr>
                <w:rFonts w:ascii="Sylfaen" w:hAnsi="Sylfaen"/>
                <w:color w:val="000000"/>
                <w:sz w:val="16"/>
                <w:szCs w:val="16"/>
                <w:lang w:val="ka-GE"/>
              </w:rPr>
            </w:pPr>
            <w:r w:rsidRPr="00EC5BF3">
              <w:rPr>
                <w:rFonts w:ascii="Sylfaen" w:hAnsi="Sylfaen"/>
                <w:color w:val="000000"/>
                <w:sz w:val="16"/>
                <w:szCs w:val="16"/>
                <w:lang w:val="ka-GE"/>
              </w:rPr>
              <w:t>სემინარი</w:t>
            </w:r>
            <w:r w:rsidRPr="00EC5BF3">
              <w:rPr>
                <w:rFonts w:ascii="Sylfaen" w:hAnsi="Sylfaen"/>
                <w:color w:val="000000"/>
                <w:sz w:val="16"/>
                <w:szCs w:val="16"/>
                <w:lang w:val="en-US"/>
              </w:rPr>
              <w:t xml:space="preserve"> </w:t>
            </w:r>
            <w:r w:rsidRPr="00EC5BF3">
              <w:rPr>
                <w:rFonts w:ascii="Sylfaen" w:hAnsi="Sylfaen"/>
                <w:color w:val="000000"/>
                <w:sz w:val="16"/>
                <w:szCs w:val="16"/>
                <w:lang w:val="ka-GE"/>
              </w:rPr>
              <w:t>(</w:t>
            </w:r>
            <w:r w:rsidR="007F28DE" w:rsidRPr="00EC5BF3">
              <w:rPr>
                <w:rFonts w:ascii="Sylfaen" w:hAnsi="Sylfaen"/>
                <w:color w:val="000000"/>
                <w:sz w:val="16"/>
                <w:szCs w:val="16"/>
                <w:lang w:val="ka-GE"/>
              </w:rPr>
              <w:t xml:space="preserve">1 </w:t>
            </w:r>
            <w:r w:rsidRPr="00EC5BF3">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EC5BF3" w:rsidRDefault="003B68EA" w:rsidP="003B68EA">
            <w:pPr>
              <w:jc w:val="both"/>
              <w:rPr>
                <w:rFonts w:ascii="Sylfaen" w:hAnsi="Sylfaen"/>
                <w:bCs/>
                <w:color w:val="000000"/>
                <w:sz w:val="16"/>
                <w:szCs w:val="16"/>
                <w:lang w:val="ka-GE"/>
              </w:rPr>
            </w:pPr>
            <w:r w:rsidRPr="00EC5BF3">
              <w:rPr>
                <w:rFonts w:ascii="Sylfaen" w:hAnsi="Sylfaen"/>
                <w:bCs/>
                <w:color w:val="000000"/>
                <w:sz w:val="16"/>
                <w:szCs w:val="16"/>
                <w:lang w:val="ka-GE"/>
              </w:rPr>
              <w:t>მითითებები</w:t>
            </w:r>
            <w:r w:rsidR="000E520A" w:rsidRPr="00EC5BF3">
              <w:rPr>
                <w:rFonts w:ascii="Sylfaen" w:hAnsi="Sylfaen"/>
                <w:bCs/>
                <w:color w:val="000000"/>
                <w:sz w:val="16"/>
                <w:szCs w:val="16"/>
                <w:lang w:val="ka-GE"/>
              </w:rPr>
              <w:t xml:space="preserve"> საშინაო დავალების მოცულობაზე</w:t>
            </w:r>
            <w:r w:rsidRPr="00EC5BF3">
              <w:rPr>
                <w:rFonts w:ascii="Sylfaen" w:hAnsi="Sylfaen"/>
                <w:bCs/>
                <w:color w:val="000000"/>
                <w:sz w:val="16"/>
                <w:szCs w:val="16"/>
                <w:lang w:val="ka-GE"/>
              </w:rPr>
              <w:t>, სტრუქტურაზე, წერის სტილზე, კვლევის მეთოდებზე, წყაროს მითითების სტანდარტებზე, სქოლიოს მითითების ფორმაზე, პლაგიატის მაგალითებზე და მის დაუშვებლობაზე.</w:t>
            </w:r>
            <w:r w:rsidRPr="00EC5BF3">
              <w:rPr>
                <w:noProof/>
                <w:sz w:val="20"/>
                <w:szCs w:val="20"/>
                <w:lang w:val="ka-GE"/>
              </w:rPr>
              <w:t xml:space="preserve"> </w:t>
            </w:r>
          </w:p>
        </w:tc>
      </w:tr>
      <w:tr w:rsidR="00467C26" w:rsidRPr="00EC5BF3" w:rsidTr="00C82201">
        <w:trPr>
          <w:trHeight w:val="253"/>
          <w:tblCellSpacing w:w="20" w:type="dxa"/>
        </w:trPr>
        <w:tc>
          <w:tcPr>
            <w:tcW w:w="750" w:type="dxa"/>
            <w:tcBorders>
              <w:left w:val="outset" w:sz="6" w:space="0" w:color="auto"/>
              <w:right w:val="outset" w:sz="6" w:space="0" w:color="auto"/>
            </w:tcBorders>
            <w:shd w:val="clear" w:color="auto" w:fill="auto"/>
            <w:vAlign w:val="center"/>
          </w:tcPr>
          <w:p w:rsidR="00467C26" w:rsidRPr="00EC5BF3" w:rsidRDefault="00467C26" w:rsidP="00467C26">
            <w:pPr>
              <w:jc w:val="center"/>
              <w:rPr>
                <w:rFonts w:ascii="Sylfaen" w:hAnsi="Sylfaen"/>
                <w:color w:val="000000"/>
                <w:sz w:val="16"/>
                <w:szCs w:val="16"/>
                <w:lang w:val="ka-GE"/>
              </w:rPr>
            </w:pPr>
            <w:r w:rsidRPr="00EC5BF3">
              <w:rPr>
                <w:rFonts w:ascii="Sylfaen" w:hAnsi="Sylfaen"/>
                <w:color w:val="000000"/>
                <w:sz w:val="16"/>
                <w:szCs w:val="16"/>
                <w:lang w:val="ka-GE"/>
              </w:rPr>
              <w:t>16</w:t>
            </w: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Pr="00EC5BF3" w:rsidRDefault="00467C26" w:rsidP="00467C26">
            <w:pPr>
              <w:jc w:val="center"/>
              <w:rPr>
                <w:rFonts w:ascii="Sylfaen" w:hAnsi="Sylfaen"/>
                <w:color w:val="000000"/>
                <w:sz w:val="16"/>
                <w:szCs w:val="16"/>
                <w:lang w:val="ka-GE"/>
              </w:rPr>
            </w:pPr>
            <w:r w:rsidRPr="00EC5BF3">
              <w:rPr>
                <w:rFonts w:ascii="Sylfaen" w:hAnsi="Sylfaen"/>
                <w:color w:val="000000"/>
                <w:sz w:val="16"/>
                <w:szCs w:val="16"/>
                <w:lang w:val="ka-GE"/>
              </w:rPr>
              <w:t>სემინარი</w:t>
            </w:r>
            <w:r w:rsidRPr="00EC5BF3">
              <w:rPr>
                <w:rFonts w:ascii="Sylfaen" w:hAnsi="Sylfaen"/>
                <w:color w:val="000000"/>
                <w:sz w:val="16"/>
                <w:szCs w:val="16"/>
                <w:lang w:val="en-US"/>
              </w:rPr>
              <w:t xml:space="preserve"> </w:t>
            </w:r>
            <w:r w:rsidRPr="00EC5BF3">
              <w:rPr>
                <w:rFonts w:ascii="Sylfaen" w:hAnsi="Sylfaen"/>
                <w:color w:val="000000"/>
                <w:sz w:val="16"/>
                <w:szCs w:val="16"/>
                <w:lang w:val="ka-GE"/>
              </w:rPr>
              <w:t>(3</w:t>
            </w:r>
            <w:r w:rsidR="007F28DE" w:rsidRPr="00EC5BF3">
              <w:rPr>
                <w:rFonts w:ascii="Sylfaen" w:hAnsi="Sylfaen"/>
                <w:color w:val="000000"/>
                <w:sz w:val="16"/>
                <w:szCs w:val="16"/>
                <w:lang w:val="ka-GE"/>
              </w:rPr>
              <w:t xml:space="preserve"> </w:t>
            </w:r>
            <w:r w:rsidRPr="00EC5BF3">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EC5BF3" w:rsidRDefault="007F28DE" w:rsidP="0022123E">
            <w:pPr>
              <w:rPr>
                <w:rFonts w:ascii="Sylfaen" w:hAnsi="Sylfaen"/>
                <w:b/>
                <w:color w:val="000000"/>
                <w:sz w:val="16"/>
                <w:szCs w:val="16"/>
                <w:lang w:val="ka-GE"/>
              </w:rPr>
            </w:pPr>
            <w:r w:rsidRPr="00EC5BF3">
              <w:rPr>
                <w:rFonts w:ascii="Sylfaen" w:hAnsi="Sylfaen"/>
                <w:color w:val="000000"/>
                <w:sz w:val="16"/>
                <w:szCs w:val="16"/>
                <w:lang w:val="ka-GE"/>
              </w:rPr>
              <w:t>საშინაო დავალები</w:t>
            </w:r>
            <w:r w:rsidR="00467C26" w:rsidRPr="00EC5BF3">
              <w:rPr>
                <w:rFonts w:ascii="Sylfaen" w:hAnsi="Sylfaen"/>
                <w:color w:val="000000"/>
                <w:sz w:val="16"/>
                <w:szCs w:val="16"/>
                <w:lang w:val="ka-GE"/>
              </w:rPr>
              <w:t xml:space="preserve">ს პრეზენტაცია. </w:t>
            </w:r>
            <w:r w:rsidR="00467C26" w:rsidRPr="00EC5BF3">
              <w:rPr>
                <w:rFonts w:ascii="Sylfaen" w:hAnsi="Sylfaen"/>
                <w:b/>
                <w:color w:val="000000"/>
                <w:sz w:val="16"/>
                <w:szCs w:val="16"/>
                <w:lang w:val="ka-GE"/>
              </w:rPr>
              <w:t xml:space="preserve">  </w:t>
            </w:r>
            <w:r w:rsidR="00467C26" w:rsidRPr="00EC5BF3">
              <w:rPr>
                <w:rFonts w:ascii="Sylfaen" w:hAnsi="Sylfaen"/>
                <w:bCs/>
                <w:color w:val="000000"/>
                <w:sz w:val="16"/>
                <w:szCs w:val="16"/>
                <w:lang w:val="ka-GE"/>
              </w:rPr>
              <w:t>მაქსიმალური შეფასება - 10 ქულა.</w:t>
            </w:r>
          </w:p>
        </w:tc>
      </w:tr>
      <w:tr w:rsidR="00467C26" w:rsidRPr="00EC5BF3" w:rsidTr="00C82201">
        <w:trPr>
          <w:trHeight w:val="253"/>
          <w:tblCellSpacing w:w="20" w:type="dxa"/>
        </w:trPr>
        <w:tc>
          <w:tcPr>
            <w:tcW w:w="750" w:type="dxa"/>
            <w:tcBorders>
              <w:left w:val="outset" w:sz="6" w:space="0" w:color="auto"/>
              <w:bottom w:val="outset" w:sz="6" w:space="0" w:color="auto"/>
              <w:right w:val="outset" w:sz="6" w:space="0" w:color="auto"/>
            </w:tcBorders>
            <w:shd w:val="clear" w:color="auto" w:fill="auto"/>
            <w:vAlign w:val="center"/>
          </w:tcPr>
          <w:p w:rsidR="00467C26" w:rsidRPr="00EC5BF3" w:rsidRDefault="00467C26" w:rsidP="00467C26">
            <w:pPr>
              <w:jc w:val="center"/>
              <w:rPr>
                <w:rFonts w:ascii="Sylfaen" w:hAnsi="Sylfaen"/>
                <w:color w:val="000000"/>
                <w:sz w:val="16"/>
                <w:szCs w:val="16"/>
                <w:lang w:val="en-US"/>
              </w:rPr>
            </w:pPr>
            <w:r w:rsidRPr="00EC5BF3">
              <w:rPr>
                <w:rFonts w:ascii="Sylfaen" w:hAnsi="Sylfaen"/>
                <w:color w:val="000000"/>
                <w:sz w:val="16"/>
                <w:szCs w:val="16"/>
                <w:lang w:val="ka-GE"/>
              </w:rPr>
              <w:t>17-1</w:t>
            </w:r>
            <w:r w:rsidRPr="00EC5BF3">
              <w:rPr>
                <w:rFonts w:ascii="Sylfaen" w:hAnsi="Sylfaen"/>
                <w:color w:val="000000"/>
                <w:sz w:val="16"/>
                <w:szCs w:val="16"/>
                <w:lang w:val="en-US"/>
              </w:rPr>
              <w:t>9</w:t>
            </w: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Pr="00EC5BF3" w:rsidRDefault="00467C26" w:rsidP="00467C26">
            <w:pPr>
              <w:jc w:val="center"/>
              <w:rPr>
                <w:rFonts w:ascii="Sylfaen" w:hAnsi="Sylfaen"/>
                <w:color w:val="000000"/>
                <w:sz w:val="16"/>
                <w:szCs w:val="16"/>
                <w:lang w:val="ka-GE"/>
              </w:rPr>
            </w:pPr>
            <w:r w:rsidRPr="00EC5BF3">
              <w:rPr>
                <w:rFonts w:ascii="Sylfaen" w:hAnsi="Sylfaen"/>
                <w:color w:val="000000"/>
                <w:sz w:val="16"/>
                <w:szCs w:val="16"/>
                <w:lang w:val="ka-GE"/>
              </w:rPr>
              <w:t>დასკვნითი</w:t>
            </w:r>
          </w:p>
          <w:p w:rsidR="00467C26" w:rsidRPr="00EC5BF3" w:rsidRDefault="00467C26" w:rsidP="00467C26">
            <w:pPr>
              <w:jc w:val="center"/>
              <w:rPr>
                <w:rFonts w:ascii="Sylfaen" w:hAnsi="Sylfaen"/>
                <w:color w:val="000000"/>
                <w:sz w:val="16"/>
                <w:szCs w:val="16"/>
                <w:lang w:val="ka-GE"/>
              </w:rPr>
            </w:pPr>
            <w:r w:rsidRPr="00EC5BF3">
              <w:rPr>
                <w:rFonts w:ascii="Sylfaen" w:hAnsi="Sylfaen"/>
                <w:color w:val="000000"/>
                <w:sz w:val="16"/>
                <w:szCs w:val="16"/>
                <w:lang w:val="ka-GE"/>
              </w:rPr>
              <w:t>გამოცდა</w:t>
            </w:r>
            <w:r w:rsidRPr="00EC5BF3">
              <w:rPr>
                <w:rFonts w:ascii="Sylfaen" w:hAnsi="Sylfaen"/>
                <w:color w:val="000000"/>
                <w:sz w:val="16"/>
                <w:szCs w:val="16"/>
                <w:lang w:val="en-US"/>
              </w:rPr>
              <w:t xml:space="preserve"> </w:t>
            </w:r>
            <w:r w:rsidRPr="00EC5BF3">
              <w:rPr>
                <w:rFonts w:ascii="Sylfaen" w:hAnsi="Sylfaen"/>
                <w:color w:val="000000"/>
                <w:sz w:val="16"/>
                <w:szCs w:val="16"/>
                <w:lang w:val="ka-GE"/>
              </w:rPr>
              <w:t>(3 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EC5BF3" w:rsidRDefault="0022123E" w:rsidP="001E67F5">
            <w:pPr>
              <w:jc w:val="center"/>
              <w:rPr>
                <w:rFonts w:ascii="Sylfaen" w:hAnsi="Sylfaen"/>
                <w:b/>
                <w:color w:val="000000"/>
                <w:sz w:val="16"/>
                <w:szCs w:val="16"/>
                <w:lang w:val="ka-GE"/>
              </w:rPr>
            </w:pPr>
            <w:r w:rsidRPr="00EC5BF3">
              <w:rPr>
                <w:rFonts w:ascii="Sylfaen" w:hAnsi="Sylfaen"/>
                <w:color w:val="000000"/>
                <w:sz w:val="16"/>
                <w:szCs w:val="16"/>
                <w:lang w:val="ka-GE"/>
              </w:rPr>
              <w:t xml:space="preserve">დასკვნითი </w:t>
            </w:r>
            <w:r w:rsidR="00467C26" w:rsidRPr="00EC5BF3">
              <w:rPr>
                <w:rFonts w:ascii="Sylfaen" w:hAnsi="Sylfaen"/>
                <w:color w:val="000000"/>
                <w:sz w:val="16"/>
                <w:szCs w:val="16"/>
                <w:lang w:val="ka-GE"/>
              </w:rPr>
              <w:t>წერითი  გამოცდა.  მაქსიმალური შეფასება - 30 ქულა</w:t>
            </w:r>
          </w:p>
        </w:tc>
      </w:tr>
    </w:tbl>
    <w:p w:rsidR="00770183" w:rsidRDefault="00770183" w:rsidP="00770183">
      <w:pPr>
        <w:rPr>
          <w:rFonts w:ascii="Sylfaen" w:hAnsi="Sylfaen"/>
          <w:sz w:val="16"/>
          <w:szCs w:val="16"/>
          <w:lang w:val="ka-GE"/>
        </w:rPr>
      </w:pPr>
    </w:p>
    <w:p w:rsidR="00A50BCA" w:rsidRDefault="00A50BCA" w:rsidP="00770183">
      <w:pPr>
        <w:rPr>
          <w:rFonts w:ascii="Sylfaen" w:hAnsi="Sylfaen"/>
          <w:sz w:val="16"/>
          <w:szCs w:val="16"/>
          <w:lang w:val="ka-GE"/>
        </w:rPr>
      </w:pPr>
    </w:p>
    <w:p w:rsidR="00A50BCA" w:rsidRPr="00A50BCA" w:rsidRDefault="00A50BCA" w:rsidP="00A50BCA">
      <w:pPr>
        <w:rPr>
          <w:rFonts w:ascii="Sylfaen" w:hAnsi="Sylfaen"/>
          <w:sz w:val="16"/>
          <w:szCs w:val="16"/>
          <w:lang w:val="ka-GE"/>
        </w:rPr>
      </w:pPr>
    </w:p>
    <w:p w:rsidR="00A50BCA" w:rsidRDefault="00A50BCA" w:rsidP="00A50BCA">
      <w:pPr>
        <w:rPr>
          <w:rFonts w:ascii="Sylfaen" w:hAnsi="Sylfaen"/>
          <w:sz w:val="16"/>
          <w:szCs w:val="16"/>
          <w:lang w:val="ka-GE"/>
        </w:rPr>
      </w:pPr>
    </w:p>
    <w:p w:rsidR="008D6E39" w:rsidRDefault="008D6E39" w:rsidP="00A50BCA">
      <w:pPr>
        <w:rPr>
          <w:rFonts w:ascii="Sylfaen" w:hAnsi="Sylfaen"/>
          <w:sz w:val="16"/>
          <w:szCs w:val="16"/>
          <w:lang w:val="ka-GE"/>
        </w:rPr>
      </w:pPr>
    </w:p>
    <w:p w:rsidR="008D6E39" w:rsidRDefault="008D6E39" w:rsidP="00A50BCA">
      <w:pPr>
        <w:rPr>
          <w:rFonts w:ascii="Sylfaen" w:hAnsi="Sylfaen"/>
          <w:sz w:val="16"/>
          <w:szCs w:val="16"/>
          <w:lang w:val="ka-GE"/>
        </w:rPr>
      </w:pPr>
    </w:p>
    <w:p w:rsidR="00442AF4" w:rsidRDefault="00442AF4" w:rsidP="00442AF4">
      <w:pPr>
        <w:rPr>
          <w:rFonts w:ascii="Sylfaen" w:hAnsi="Sylfaen"/>
          <w:sz w:val="16"/>
          <w:szCs w:val="16"/>
          <w:lang w:val="ka-GE"/>
        </w:rPr>
      </w:pPr>
    </w:p>
    <w:p w:rsidR="00A50BCA" w:rsidRDefault="00A50BCA" w:rsidP="00A50BCA">
      <w:pPr>
        <w:rPr>
          <w:rFonts w:ascii="Sylfaen" w:hAnsi="Sylfaen"/>
          <w:sz w:val="16"/>
          <w:szCs w:val="16"/>
          <w:lang w:val="ka-GE"/>
        </w:rPr>
      </w:pPr>
    </w:p>
    <w:sectPr w:rsidR="00A50BCA" w:rsidSect="00E87394">
      <w:footerReference w:type="even" r:id="rId13"/>
      <w:footerReference w:type="default" r:id="rId14"/>
      <w:pgSz w:w="12240" w:h="15840"/>
      <w:pgMar w:top="1134" w:right="851" w:bottom="1134" w:left="85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086541" w:rsidRDefault="00086541">
      <w:r>
        <w:separator/>
      </w:r>
    </w:p>
  </w:endnote>
  <w:endnote w:type="continuationSeparator" w:id="0">
    <w:p w:rsidR="00086541" w:rsidRDefault="000865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rion Regular">
    <w:charset w:val="4D"/>
    <w:family w:val="roman"/>
    <w:pitch w:val="variable"/>
    <w:sig w:usb0="A00000EF" w:usb1="5000205B" w:usb2="00000000" w:usb3="00000000" w:csb0="00000183" w:csb1="00000000"/>
  </w:font>
  <w:font w:name="Sylfaen">
    <w:panose1 w:val="010A0502050306030303"/>
    <w:charset w:val="00"/>
    <w:family w:val="roman"/>
    <w:pitch w:val="variable"/>
    <w:sig w:usb0="04000687" w:usb1="00000000" w:usb2="00000000" w:usb3="00000000" w:csb0="0000009F" w:csb1="00000000"/>
  </w:font>
  <w:font w:name="AcadNusx">
    <w:panose1 w:val="00000000000000000000"/>
    <w:charset w:val="00"/>
    <w:family w:val="auto"/>
    <w:pitch w:val="variable"/>
    <w:sig w:usb0="00000087" w:usb1="00000000" w:usb2="00000000" w:usb3="00000000" w:csb0="0000001B" w:csb1="00000000"/>
  </w:font>
  <w:font w:name="Dumbadze">
    <w:altName w:val="Calibri"/>
    <w:charset w:val="00"/>
    <w:family w:val="auto"/>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LitMtavrPS">
    <w:altName w:val="Calibri"/>
    <w:charset w:val="00"/>
    <w:family w:val="auto"/>
    <w:pitch w:val="variable"/>
    <w:sig w:usb0="00000087" w:usb1="00000000" w:usb2="00000000" w:usb3="00000000" w:csb0="0000001B"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C84E55" w:rsidRDefault="00C84E55" w:rsidP="006D5C0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C84E55" w:rsidRDefault="00C84E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C84E55" w:rsidRPr="002C5229" w:rsidRDefault="00C84E55" w:rsidP="00A31CD2">
    <w:pPr>
      <w:pStyle w:val="Footer"/>
      <w:framePr w:wrap="around" w:vAnchor="text" w:hAnchor="page" w:x="5842" w:y="11"/>
      <w:jc w:val="right"/>
      <w:rPr>
        <w:rStyle w:val="PageNumber"/>
        <w:rFonts w:ascii="Sylfaen" w:hAnsi="Sylfaen"/>
        <w:b/>
        <w:color w:val="BF8F00"/>
        <w:sz w:val="16"/>
        <w:szCs w:val="16"/>
        <w:lang w:val="ka-GE"/>
      </w:rPr>
    </w:pPr>
    <w:r w:rsidRPr="002C5229">
      <w:rPr>
        <w:rStyle w:val="PageNumber"/>
        <w:rFonts w:ascii="Sylfaen" w:hAnsi="Sylfaen"/>
        <w:b/>
        <w:color w:val="BF8F00"/>
        <w:sz w:val="16"/>
        <w:szCs w:val="16"/>
      </w:rPr>
      <w:fldChar w:fldCharType="begin"/>
    </w:r>
    <w:r w:rsidRPr="002C5229">
      <w:rPr>
        <w:rStyle w:val="PageNumber"/>
        <w:rFonts w:ascii="Sylfaen" w:hAnsi="Sylfaen"/>
        <w:b/>
        <w:color w:val="BF8F00"/>
        <w:sz w:val="16"/>
        <w:szCs w:val="16"/>
      </w:rPr>
      <w:instrText xml:space="preserve">PAGE  </w:instrText>
    </w:r>
    <w:r w:rsidRPr="002C5229">
      <w:rPr>
        <w:rStyle w:val="PageNumber"/>
        <w:rFonts w:ascii="Sylfaen" w:hAnsi="Sylfaen"/>
        <w:b/>
        <w:color w:val="BF8F00"/>
        <w:sz w:val="16"/>
        <w:szCs w:val="16"/>
      </w:rPr>
      <w:fldChar w:fldCharType="separate"/>
    </w:r>
    <w:r w:rsidR="002D4054">
      <w:rPr>
        <w:rStyle w:val="PageNumber"/>
        <w:rFonts w:ascii="Sylfaen" w:hAnsi="Sylfaen"/>
        <w:b/>
        <w:noProof/>
        <w:color w:val="BF8F00"/>
        <w:sz w:val="16"/>
        <w:szCs w:val="16"/>
      </w:rPr>
      <w:t>9</w:t>
    </w:r>
    <w:r w:rsidRPr="002C5229">
      <w:rPr>
        <w:rStyle w:val="PageNumber"/>
        <w:rFonts w:ascii="Sylfaen" w:hAnsi="Sylfaen"/>
        <w:b/>
        <w:color w:val="BF8F00"/>
        <w:sz w:val="16"/>
        <w:szCs w:val="16"/>
      </w:rPr>
      <w:fldChar w:fldCharType="end"/>
    </w:r>
  </w:p>
  <w:p w:rsidR="00C84E55" w:rsidRPr="002C5229" w:rsidRDefault="005E687C" w:rsidP="00680822">
    <w:pPr>
      <w:pStyle w:val="Footer"/>
      <w:jc w:val="center"/>
      <w:rPr>
        <w:rFonts w:ascii="Sylfaen" w:hAnsi="Sylfaen"/>
        <w:b/>
        <w:color w:val="BF8F00"/>
        <w:sz w:val="14"/>
        <w:szCs w:val="16"/>
        <w:lang w:val="ka-GE"/>
      </w:rPr>
    </w:pPr>
    <w:r w:rsidRPr="002C5229">
      <w:rPr>
        <w:rFonts w:ascii="Sylfaen" w:hAnsi="Sylfaen"/>
        <w:b/>
        <w:color w:val="BF8F00"/>
        <w:sz w:val="14"/>
        <w:szCs w:val="16"/>
        <w:lang w:val="ka-GE"/>
      </w:rPr>
      <w:t>გორის სახელმწიფო</w:t>
    </w:r>
    <w:r w:rsidR="00C84E55" w:rsidRPr="002C5229">
      <w:rPr>
        <w:rFonts w:ascii="Sylfaen" w:hAnsi="Sylfaen"/>
        <w:b/>
        <w:color w:val="BF8F00"/>
        <w:sz w:val="14"/>
        <w:szCs w:val="16"/>
        <w:lang w:val="ka-GE"/>
      </w:rPr>
      <w:t xml:space="preserve"> უნივერსიტეტი                                                                        სასწავლო კურსის (მოდულის) სილაბუსი</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086541" w:rsidRDefault="00086541">
      <w:r>
        <w:separator/>
      </w:r>
    </w:p>
  </w:footnote>
  <w:footnote w:type="continuationSeparator" w:id="0">
    <w:p w:rsidR="00086541" w:rsidRDefault="000865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15677"/>
    <w:multiLevelType w:val="hybridMultilevel"/>
    <w:tmpl w:val="9B5A5CD2"/>
    <w:lvl w:ilvl="0" w:tplc="04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4C63B1"/>
    <w:multiLevelType w:val="hybridMultilevel"/>
    <w:tmpl w:val="6486F5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57E70C6"/>
    <w:multiLevelType w:val="hybridMultilevel"/>
    <w:tmpl w:val="A474A9C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F891DCC"/>
    <w:multiLevelType w:val="hybridMultilevel"/>
    <w:tmpl w:val="9692E610"/>
    <w:lvl w:ilvl="0" w:tplc="04370001">
      <w:start w:val="1"/>
      <w:numFmt w:val="bullet"/>
      <w:lvlText w:val=""/>
      <w:lvlJc w:val="left"/>
      <w:pPr>
        <w:ind w:left="780" w:hanging="360"/>
      </w:pPr>
      <w:rPr>
        <w:rFonts w:ascii="Symbol" w:hAnsi="Symbol" w:hint="default"/>
      </w:rPr>
    </w:lvl>
    <w:lvl w:ilvl="1" w:tplc="04370003" w:tentative="1">
      <w:start w:val="1"/>
      <w:numFmt w:val="bullet"/>
      <w:lvlText w:val="o"/>
      <w:lvlJc w:val="left"/>
      <w:pPr>
        <w:ind w:left="1500" w:hanging="360"/>
      </w:pPr>
      <w:rPr>
        <w:rFonts w:ascii="Courier New" w:hAnsi="Courier New" w:cs="Courier New" w:hint="default"/>
      </w:rPr>
    </w:lvl>
    <w:lvl w:ilvl="2" w:tplc="04370005" w:tentative="1">
      <w:start w:val="1"/>
      <w:numFmt w:val="bullet"/>
      <w:lvlText w:val=""/>
      <w:lvlJc w:val="left"/>
      <w:pPr>
        <w:ind w:left="2220" w:hanging="360"/>
      </w:pPr>
      <w:rPr>
        <w:rFonts w:ascii="Wingdings" w:hAnsi="Wingdings" w:hint="default"/>
      </w:rPr>
    </w:lvl>
    <w:lvl w:ilvl="3" w:tplc="04370001" w:tentative="1">
      <w:start w:val="1"/>
      <w:numFmt w:val="bullet"/>
      <w:lvlText w:val=""/>
      <w:lvlJc w:val="left"/>
      <w:pPr>
        <w:ind w:left="2940" w:hanging="360"/>
      </w:pPr>
      <w:rPr>
        <w:rFonts w:ascii="Symbol" w:hAnsi="Symbol" w:hint="default"/>
      </w:rPr>
    </w:lvl>
    <w:lvl w:ilvl="4" w:tplc="04370003" w:tentative="1">
      <w:start w:val="1"/>
      <w:numFmt w:val="bullet"/>
      <w:lvlText w:val="o"/>
      <w:lvlJc w:val="left"/>
      <w:pPr>
        <w:ind w:left="3660" w:hanging="360"/>
      </w:pPr>
      <w:rPr>
        <w:rFonts w:ascii="Courier New" w:hAnsi="Courier New" w:cs="Courier New" w:hint="default"/>
      </w:rPr>
    </w:lvl>
    <w:lvl w:ilvl="5" w:tplc="04370005" w:tentative="1">
      <w:start w:val="1"/>
      <w:numFmt w:val="bullet"/>
      <w:lvlText w:val=""/>
      <w:lvlJc w:val="left"/>
      <w:pPr>
        <w:ind w:left="4380" w:hanging="360"/>
      </w:pPr>
      <w:rPr>
        <w:rFonts w:ascii="Wingdings" w:hAnsi="Wingdings" w:hint="default"/>
      </w:rPr>
    </w:lvl>
    <w:lvl w:ilvl="6" w:tplc="04370001" w:tentative="1">
      <w:start w:val="1"/>
      <w:numFmt w:val="bullet"/>
      <w:lvlText w:val=""/>
      <w:lvlJc w:val="left"/>
      <w:pPr>
        <w:ind w:left="5100" w:hanging="360"/>
      </w:pPr>
      <w:rPr>
        <w:rFonts w:ascii="Symbol" w:hAnsi="Symbol" w:hint="default"/>
      </w:rPr>
    </w:lvl>
    <w:lvl w:ilvl="7" w:tplc="04370003" w:tentative="1">
      <w:start w:val="1"/>
      <w:numFmt w:val="bullet"/>
      <w:lvlText w:val="o"/>
      <w:lvlJc w:val="left"/>
      <w:pPr>
        <w:ind w:left="5820" w:hanging="360"/>
      </w:pPr>
      <w:rPr>
        <w:rFonts w:ascii="Courier New" w:hAnsi="Courier New" w:cs="Courier New" w:hint="default"/>
      </w:rPr>
    </w:lvl>
    <w:lvl w:ilvl="8" w:tplc="04370005" w:tentative="1">
      <w:start w:val="1"/>
      <w:numFmt w:val="bullet"/>
      <w:lvlText w:val=""/>
      <w:lvlJc w:val="left"/>
      <w:pPr>
        <w:ind w:left="6540" w:hanging="360"/>
      </w:pPr>
      <w:rPr>
        <w:rFonts w:ascii="Wingdings" w:hAnsi="Wingdings" w:hint="default"/>
      </w:rPr>
    </w:lvl>
  </w:abstractNum>
  <w:abstractNum w:abstractNumId="4" w15:restartNumberingAfterBreak="0">
    <w:nsid w:val="14485081"/>
    <w:multiLevelType w:val="hybridMultilevel"/>
    <w:tmpl w:val="6EF2947A"/>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5" w15:restartNumberingAfterBreak="0">
    <w:nsid w:val="147A3210"/>
    <w:multiLevelType w:val="hybridMultilevel"/>
    <w:tmpl w:val="87E609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4E63A4"/>
    <w:multiLevelType w:val="hybridMultilevel"/>
    <w:tmpl w:val="A72E2FB6"/>
    <w:lvl w:ilvl="0" w:tplc="3C305F54">
      <w:start w:val="1"/>
      <w:numFmt w:val="upperLetter"/>
      <w:lvlText w:val="(%1)"/>
      <w:lvlJc w:val="left"/>
      <w:pPr>
        <w:tabs>
          <w:tab w:val="num" w:pos="720"/>
        </w:tabs>
        <w:ind w:left="720" w:hanging="360"/>
      </w:pPr>
      <w:rPr>
        <w:rFonts w:hint="default"/>
        <w:color w:val="0000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3F0862"/>
    <w:multiLevelType w:val="hybridMultilevel"/>
    <w:tmpl w:val="E1FAD488"/>
    <w:lvl w:ilvl="0" w:tplc="488EEB4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742886"/>
    <w:multiLevelType w:val="hybridMultilevel"/>
    <w:tmpl w:val="8F74ED7C"/>
    <w:lvl w:ilvl="0" w:tplc="3C305F54">
      <w:start w:val="1"/>
      <w:numFmt w:val="upperLetter"/>
      <w:lvlText w:val="(%1)"/>
      <w:lvlJc w:val="left"/>
      <w:pPr>
        <w:tabs>
          <w:tab w:val="num" w:pos="360"/>
        </w:tabs>
        <w:ind w:left="360" w:hanging="360"/>
      </w:pPr>
      <w:rPr>
        <w:rFonts w:hint="default"/>
        <w:color w:val="0000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28802D4"/>
    <w:multiLevelType w:val="hybridMultilevel"/>
    <w:tmpl w:val="B29239FA"/>
    <w:lvl w:ilvl="0" w:tplc="0437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10" w15:restartNumberingAfterBreak="0">
    <w:nsid w:val="27BB6A7D"/>
    <w:multiLevelType w:val="hybridMultilevel"/>
    <w:tmpl w:val="06E009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E55DF8"/>
    <w:multiLevelType w:val="hybridMultilevel"/>
    <w:tmpl w:val="E782E4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CDD5F0B"/>
    <w:multiLevelType w:val="hybridMultilevel"/>
    <w:tmpl w:val="D06AF7EC"/>
    <w:lvl w:ilvl="0" w:tplc="04090001">
      <w:start w:val="1"/>
      <w:numFmt w:val="bullet"/>
      <w:lvlText w:val=""/>
      <w:lvlJc w:val="left"/>
      <w:pPr>
        <w:ind w:left="745" w:hanging="360"/>
      </w:pPr>
      <w:rPr>
        <w:rFonts w:ascii="Symbol" w:hAnsi="Symbol" w:hint="default"/>
      </w:rPr>
    </w:lvl>
    <w:lvl w:ilvl="1" w:tplc="04090003" w:tentative="1">
      <w:start w:val="1"/>
      <w:numFmt w:val="bullet"/>
      <w:lvlText w:val="o"/>
      <w:lvlJc w:val="left"/>
      <w:pPr>
        <w:ind w:left="1465" w:hanging="360"/>
      </w:pPr>
      <w:rPr>
        <w:rFonts w:ascii="Courier New" w:hAnsi="Courier New" w:cs="Courier New" w:hint="default"/>
      </w:rPr>
    </w:lvl>
    <w:lvl w:ilvl="2" w:tplc="04090005" w:tentative="1">
      <w:start w:val="1"/>
      <w:numFmt w:val="bullet"/>
      <w:lvlText w:val=""/>
      <w:lvlJc w:val="left"/>
      <w:pPr>
        <w:ind w:left="2185" w:hanging="360"/>
      </w:pPr>
      <w:rPr>
        <w:rFonts w:ascii="Wingdings" w:hAnsi="Wingdings" w:hint="default"/>
      </w:rPr>
    </w:lvl>
    <w:lvl w:ilvl="3" w:tplc="04090001" w:tentative="1">
      <w:start w:val="1"/>
      <w:numFmt w:val="bullet"/>
      <w:lvlText w:val=""/>
      <w:lvlJc w:val="left"/>
      <w:pPr>
        <w:ind w:left="2905" w:hanging="360"/>
      </w:pPr>
      <w:rPr>
        <w:rFonts w:ascii="Symbol" w:hAnsi="Symbol" w:hint="default"/>
      </w:rPr>
    </w:lvl>
    <w:lvl w:ilvl="4" w:tplc="04090003" w:tentative="1">
      <w:start w:val="1"/>
      <w:numFmt w:val="bullet"/>
      <w:lvlText w:val="o"/>
      <w:lvlJc w:val="left"/>
      <w:pPr>
        <w:ind w:left="3625" w:hanging="360"/>
      </w:pPr>
      <w:rPr>
        <w:rFonts w:ascii="Courier New" w:hAnsi="Courier New" w:cs="Courier New" w:hint="default"/>
      </w:rPr>
    </w:lvl>
    <w:lvl w:ilvl="5" w:tplc="04090005" w:tentative="1">
      <w:start w:val="1"/>
      <w:numFmt w:val="bullet"/>
      <w:lvlText w:val=""/>
      <w:lvlJc w:val="left"/>
      <w:pPr>
        <w:ind w:left="4345" w:hanging="360"/>
      </w:pPr>
      <w:rPr>
        <w:rFonts w:ascii="Wingdings" w:hAnsi="Wingdings" w:hint="default"/>
      </w:rPr>
    </w:lvl>
    <w:lvl w:ilvl="6" w:tplc="04090001" w:tentative="1">
      <w:start w:val="1"/>
      <w:numFmt w:val="bullet"/>
      <w:lvlText w:val=""/>
      <w:lvlJc w:val="left"/>
      <w:pPr>
        <w:ind w:left="5065" w:hanging="360"/>
      </w:pPr>
      <w:rPr>
        <w:rFonts w:ascii="Symbol" w:hAnsi="Symbol" w:hint="default"/>
      </w:rPr>
    </w:lvl>
    <w:lvl w:ilvl="7" w:tplc="04090003" w:tentative="1">
      <w:start w:val="1"/>
      <w:numFmt w:val="bullet"/>
      <w:lvlText w:val="o"/>
      <w:lvlJc w:val="left"/>
      <w:pPr>
        <w:ind w:left="5785" w:hanging="360"/>
      </w:pPr>
      <w:rPr>
        <w:rFonts w:ascii="Courier New" w:hAnsi="Courier New" w:cs="Courier New" w:hint="default"/>
      </w:rPr>
    </w:lvl>
    <w:lvl w:ilvl="8" w:tplc="04090005" w:tentative="1">
      <w:start w:val="1"/>
      <w:numFmt w:val="bullet"/>
      <w:lvlText w:val=""/>
      <w:lvlJc w:val="left"/>
      <w:pPr>
        <w:ind w:left="6505" w:hanging="360"/>
      </w:pPr>
      <w:rPr>
        <w:rFonts w:ascii="Wingdings" w:hAnsi="Wingdings" w:hint="default"/>
      </w:rPr>
    </w:lvl>
  </w:abstractNum>
  <w:abstractNum w:abstractNumId="13" w15:restartNumberingAfterBreak="0">
    <w:nsid w:val="3DFD497C"/>
    <w:multiLevelType w:val="hybridMultilevel"/>
    <w:tmpl w:val="8F52B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6D256B"/>
    <w:multiLevelType w:val="hybridMultilevel"/>
    <w:tmpl w:val="5352CF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F8C1401"/>
    <w:multiLevelType w:val="hybridMultilevel"/>
    <w:tmpl w:val="7BC4AFD8"/>
    <w:lvl w:ilvl="0" w:tplc="73BC7916">
      <w:start w:val="1"/>
      <w:numFmt w:val="upperLetter"/>
      <w:lvlText w:val="(%1)"/>
      <w:lvlJc w:val="left"/>
      <w:pPr>
        <w:tabs>
          <w:tab w:val="num" w:pos="540"/>
        </w:tabs>
        <w:ind w:left="540" w:hanging="360"/>
      </w:pPr>
      <w:rPr>
        <w:rFonts w:hint="default"/>
        <w:b w:val="0"/>
        <w:bCs w:val="0"/>
        <w:color w:val="000000"/>
        <w:sz w:val="20"/>
        <w:szCs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FB21C8"/>
    <w:multiLevelType w:val="hybridMultilevel"/>
    <w:tmpl w:val="5824EEE4"/>
    <w:lvl w:ilvl="0" w:tplc="0437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17" w15:restartNumberingAfterBreak="0">
    <w:nsid w:val="4107679A"/>
    <w:multiLevelType w:val="hybridMultilevel"/>
    <w:tmpl w:val="73C0F748"/>
    <w:lvl w:ilvl="0" w:tplc="0409000F">
      <w:start w:val="1"/>
      <w:numFmt w:val="decimal"/>
      <w:lvlText w:val="%1."/>
      <w:lvlJc w:val="left"/>
      <w:pPr>
        <w:tabs>
          <w:tab w:val="num" w:pos="540"/>
        </w:tabs>
        <w:ind w:left="540" w:hanging="360"/>
      </w:pPr>
      <w:rPr>
        <w:rFonts w:hint="default"/>
        <w:color w:val="0000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1C1429F"/>
    <w:multiLevelType w:val="hybridMultilevel"/>
    <w:tmpl w:val="17F80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E36FDC"/>
    <w:multiLevelType w:val="hybridMultilevel"/>
    <w:tmpl w:val="0B94759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6032E0F"/>
    <w:multiLevelType w:val="hybridMultilevel"/>
    <w:tmpl w:val="5038D5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94A4FFF"/>
    <w:multiLevelType w:val="hybridMultilevel"/>
    <w:tmpl w:val="111E16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E87AE9"/>
    <w:multiLevelType w:val="hybridMultilevel"/>
    <w:tmpl w:val="20B893F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E3B7698"/>
    <w:multiLevelType w:val="hybridMultilevel"/>
    <w:tmpl w:val="0AF01A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F884AA1"/>
    <w:multiLevelType w:val="hybridMultilevel"/>
    <w:tmpl w:val="E700962E"/>
    <w:lvl w:ilvl="0" w:tplc="91620A28">
      <w:start w:val="1"/>
      <w:numFmt w:val="decimal"/>
      <w:lvlText w:val="%1."/>
      <w:lvlJc w:val="left"/>
      <w:pPr>
        <w:ind w:left="720" w:hanging="360"/>
      </w:pPr>
      <w:rPr>
        <w:rFonts w:eastAsia="Calibri" w:cs="Marion Regular" w:hint="default"/>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25" w15:restartNumberingAfterBreak="0">
    <w:nsid w:val="4FEC6066"/>
    <w:multiLevelType w:val="multilevel"/>
    <w:tmpl w:val="5EA08C4C"/>
    <w:lvl w:ilvl="0">
      <w:start w:val="1"/>
      <w:numFmt w:val="decimal"/>
      <w:lvlText w:val="%1."/>
      <w:lvlJc w:val="left"/>
      <w:pPr>
        <w:ind w:left="720" w:hanging="360"/>
      </w:pPr>
      <w:rPr>
        <w:rFonts w:hint="default"/>
      </w:rPr>
    </w:lvl>
    <w:lvl w:ilvl="1">
      <w:start w:val="1"/>
      <w:numFmt w:val="upperLetter"/>
      <w:lvlText w:val="(%2)"/>
      <w:lvlJc w:val="left"/>
      <w:pPr>
        <w:ind w:left="468" w:hanging="360"/>
      </w:pPr>
      <w:rPr>
        <w:rFonts w:ascii="Sylfaen" w:eastAsia="Times New Roman" w:hAnsi="Sylfaen" w:cs="Times New Roman"/>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50367FA5"/>
    <w:multiLevelType w:val="hybridMultilevel"/>
    <w:tmpl w:val="5846ED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08B22F2"/>
    <w:multiLevelType w:val="hybridMultilevel"/>
    <w:tmpl w:val="E1FAD488"/>
    <w:lvl w:ilvl="0" w:tplc="488EEB4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79E0A79"/>
    <w:multiLevelType w:val="hybridMultilevel"/>
    <w:tmpl w:val="0FF0D6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8D47798"/>
    <w:multiLevelType w:val="hybridMultilevel"/>
    <w:tmpl w:val="F6C6C138"/>
    <w:lvl w:ilvl="0" w:tplc="FFFFFFFF">
      <w:start w:val="1"/>
      <w:numFmt w:val="upperLetter"/>
      <w:lvlText w:val="(%1)"/>
      <w:lvlJc w:val="left"/>
      <w:pPr>
        <w:tabs>
          <w:tab w:val="num" w:pos="540"/>
        </w:tabs>
        <w:ind w:left="540" w:hanging="360"/>
      </w:pPr>
      <w:rPr>
        <w:rFonts w:hint="default"/>
        <w:color w:val="00000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A7752A7"/>
    <w:multiLevelType w:val="hybridMultilevel"/>
    <w:tmpl w:val="2A008BB4"/>
    <w:lvl w:ilvl="0" w:tplc="A0126E12">
      <w:start w:val="1"/>
      <w:numFmt w:val="upperLetter"/>
      <w:lvlText w:val="(%1)"/>
      <w:lvlJc w:val="left"/>
      <w:pPr>
        <w:tabs>
          <w:tab w:val="num" w:pos="540"/>
        </w:tabs>
        <w:ind w:left="540" w:hanging="360"/>
      </w:pPr>
      <w:rPr>
        <w:rFonts w:cs="AcadNusx" w:hint="default"/>
        <w:color w:val="0000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A0103A"/>
    <w:multiLevelType w:val="hybridMultilevel"/>
    <w:tmpl w:val="F89E900E"/>
    <w:lvl w:ilvl="0" w:tplc="3F506CCA">
      <w:start w:val="555"/>
      <w:numFmt w:val="bullet"/>
      <w:lvlText w:val="-"/>
      <w:lvlJc w:val="left"/>
      <w:pPr>
        <w:ind w:left="720" w:hanging="360"/>
      </w:pPr>
      <w:rPr>
        <w:rFonts w:ascii="Sylfaen" w:eastAsia="Times New Roman" w:hAnsi="Sylfaen" w:cs="Times New Roman"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32" w15:restartNumberingAfterBreak="0">
    <w:nsid w:val="601972B3"/>
    <w:multiLevelType w:val="hybridMultilevel"/>
    <w:tmpl w:val="56A4494C"/>
    <w:lvl w:ilvl="0" w:tplc="BBC2B7E4">
      <w:numFmt w:val="bullet"/>
      <w:lvlText w:val="•"/>
      <w:lvlJc w:val="left"/>
      <w:pPr>
        <w:ind w:left="720" w:hanging="360"/>
      </w:pPr>
      <w:rPr>
        <w:rFonts w:ascii="Calibri" w:eastAsia="Sylfaen" w:hAnsi="Calibri" w:cs="Calibri" w:hint="default"/>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07A784C"/>
    <w:multiLevelType w:val="hybridMultilevel"/>
    <w:tmpl w:val="4192FB20"/>
    <w:lvl w:ilvl="0" w:tplc="C5B084DA">
      <w:start w:val="1"/>
      <w:numFmt w:val="decimal"/>
      <w:lvlText w:val="%1."/>
      <w:lvlJc w:val="left"/>
      <w:pPr>
        <w:ind w:left="720" w:hanging="360"/>
      </w:pPr>
      <w:rPr>
        <w:rFonts w:eastAsia="Calibri" w:cs="Marion Regular" w:hint="default"/>
        <w:b w:val="0"/>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34" w15:restartNumberingAfterBreak="0">
    <w:nsid w:val="622A3E81"/>
    <w:multiLevelType w:val="multilevel"/>
    <w:tmpl w:val="5EA08C4C"/>
    <w:lvl w:ilvl="0">
      <w:start w:val="1"/>
      <w:numFmt w:val="decimal"/>
      <w:lvlText w:val="%1."/>
      <w:lvlJc w:val="left"/>
      <w:pPr>
        <w:ind w:left="720" w:hanging="360"/>
      </w:pPr>
      <w:rPr>
        <w:rFonts w:hint="default"/>
      </w:rPr>
    </w:lvl>
    <w:lvl w:ilvl="1">
      <w:start w:val="1"/>
      <w:numFmt w:val="upperLetter"/>
      <w:lvlText w:val="(%2)"/>
      <w:lvlJc w:val="left"/>
      <w:pPr>
        <w:ind w:left="468" w:hanging="360"/>
      </w:pPr>
      <w:rPr>
        <w:rFonts w:ascii="Sylfaen" w:eastAsia="Times New Roman" w:hAnsi="Sylfaen" w:cs="Times New Roman"/>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630339E0"/>
    <w:multiLevelType w:val="hybridMultilevel"/>
    <w:tmpl w:val="F84AC2E0"/>
    <w:lvl w:ilvl="0" w:tplc="0409000F">
      <w:start w:val="1"/>
      <w:numFmt w:val="decimal"/>
      <w:lvlText w:val="%1."/>
      <w:lvlJc w:val="left"/>
      <w:pPr>
        <w:tabs>
          <w:tab w:val="num" w:pos="540"/>
        </w:tabs>
        <w:ind w:left="540" w:hanging="360"/>
      </w:pPr>
      <w:rPr>
        <w:rFonts w:hint="default"/>
        <w:color w:val="0000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65515E4"/>
    <w:multiLevelType w:val="hybridMultilevel"/>
    <w:tmpl w:val="12105C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CA70F88"/>
    <w:multiLevelType w:val="hybridMultilevel"/>
    <w:tmpl w:val="F6C6C138"/>
    <w:lvl w:ilvl="0" w:tplc="3C305F54">
      <w:start w:val="1"/>
      <w:numFmt w:val="upperLetter"/>
      <w:lvlText w:val="(%1)"/>
      <w:lvlJc w:val="left"/>
      <w:pPr>
        <w:tabs>
          <w:tab w:val="num" w:pos="540"/>
        </w:tabs>
        <w:ind w:left="540" w:hanging="360"/>
      </w:pPr>
      <w:rPr>
        <w:rFonts w:hint="default"/>
        <w:color w:val="0000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FB66FEA"/>
    <w:multiLevelType w:val="hybridMultilevel"/>
    <w:tmpl w:val="28583B64"/>
    <w:lvl w:ilvl="0" w:tplc="852A3480">
      <w:start w:val="1"/>
      <w:numFmt w:val="decimal"/>
      <w:lvlText w:val="%1."/>
      <w:lvlJc w:val="left"/>
      <w:pPr>
        <w:ind w:left="720" w:hanging="360"/>
      </w:pPr>
      <w:rPr>
        <w:b/>
      </w:rPr>
    </w:lvl>
    <w:lvl w:ilvl="1" w:tplc="04370019">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39" w15:restartNumberingAfterBreak="0">
    <w:nsid w:val="74331153"/>
    <w:multiLevelType w:val="hybridMultilevel"/>
    <w:tmpl w:val="ABBAA6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5EE7A90"/>
    <w:multiLevelType w:val="hybridMultilevel"/>
    <w:tmpl w:val="6CBE1870"/>
    <w:lvl w:ilvl="0" w:tplc="0409000F">
      <w:start w:val="1"/>
      <w:numFmt w:val="decimal"/>
      <w:lvlText w:val="%1."/>
      <w:lvlJc w:val="left"/>
      <w:pPr>
        <w:ind w:left="772" w:hanging="360"/>
      </w:pPr>
      <w:rPr>
        <w:rFonts w:hint="default"/>
      </w:rPr>
    </w:lvl>
    <w:lvl w:ilvl="1" w:tplc="04090003" w:tentative="1">
      <w:start w:val="1"/>
      <w:numFmt w:val="bullet"/>
      <w:lvlText w:val="o"/>
      <w:lvlJc w:val="left"/>
      <w:pPr>
        <w:ind w:left="1492" w:hanging="360"/>
      </w:pPr>
      <w:rPr>
        <w:rFonts w:ascii="Courier New" w:hAnsi="Courier New" w:cs="Courier New" w:hint="default"/>
      </w:rPr>
    </w:lvl>
    <w:lvl w:ilvl="2" w:tplc="04090005" w:tentative="1">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41" w15:restartNumberingAfterBreak="0">
    <w:nsid w:val="769C2321"/>
    <w:multiLevelType w:val="hybridMultilevel"/>
    <w:tmpl w:val="D2C2FE44"/>
    <w:lvl w:ilvl="0" w:tplc="2F985A48">
      <w:start w:val="2"/>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21360438">
    <w:abstractNumId w:val="37"/>
  </w:num>
  <w:num w:numId="2" w16cid:durableId="1548376814">
    <w:abstractNumId w:val="27"/>
  </w:num>
  <w:num w:numId="3" w16cid:durableId="699091199">
    <w:abstractNumId w:val="9"/>
  </w:num>
  <w:num w:numId="4" w16cid:durableId="696082506">
    <w:abstractNumId w:val="16"/>
  </w:num>
  <w:num w:numId="5" w16cid:durableId="913007852">
    <w:abstractNumId w:val="3"/>
  </w:num>
  <w:num w:numId="6" w16cid:durableId="1926528553">
    <w:abstractNumId w:val="33"/>
  </w:num>
  <w:num w:numId="7" w16cid:durableId="936787861">
    <w:abstractNumId w:val="24"/>
  </w:num>
  <w:num w:numId="8" w16cid:durableId="2106269574">
    <w:abstractNumId w:val="11"/>
  </w:num>
  <w:num w:numId="9" w16cid:durableId="2098935954">
    <w:abstractNumId w:val="22"/>
  </w:num>
  <w:num w:numId="10" w16cid:durableId="91974581">
    <w:abstractNumId w:val="1"/>
  </w:num>
  <w:num w:numId="11" w16cid:durableId="989210871">
    <w:abstractNumId w:val="23"/>
  </w:num>
  <w:num w:numId="12" w16cid:durableId="1448963287">
    <w:abstractNumId w:val="28"/>
  </w:num>
  <w:num w:numId="13" w16cid:durableId="910042211">
    <w:abstractNumId w:val="32"/>
    <w:lvlOverride w:ilvl="0"/>
    <w:lvlOverride w:ilvl="1"/>
    <w:lvlOverride w:ilvl="2"/>
    <w:lvlOverride w:ilvl="3"/>
    <w:lvlOverride w:ilvl="4"/>
    <w:lvlOverride w:ilvl="5"/>
    <w:lvlOverride w:ilvl="6"/>
    <w:lvlOverride w:ilvl="7"/>
    <w:lvlOverride w:ilvl="8"/>
  </w:num>
  <w:num w:numId="14" w16cid:durableId="697464932">
    <w:abstractNumId w:val="7"/>
  </w:num>
  <w:num w:numId="15" w16cid:durableId="1647707835">
    <w:abstractNumId w:val="18"/>
  </w:num>
  <w:num w:numId="16" w16cid:durableId="1967657999">
    <w:abstractNumId w:val="39"/>
  </w:num>
  <w:num w:numId="17" w16cid:durableId="1166020431">
    <w:abstractNumId w:val="30"/>
  </w:num>
  <w:num w:numId="18" w16cid:durableId="2109811811">
    <w:abstractNumId w:val="5"/>
  </w:num>
  <w:num w:numId="19" w16cid:durableId="522789405">
    <w:abstractNumId w:val="21"/>
  </w:num>
  <w:num w:numId="20" w16cid:durableId="1693340142">
    <w:abstractNumId w:val="6"/>
  </w:num>
  <w:num w:numId="21" w16cid:durableId="1668899677">
    <w:abstractNumId w:val="15"/>
  </w:num>
  <w:num w:numId="22" w16cid:durableId="904029811">
    <w:abstractNumId w:val="31"/>
  </w:num>
  <w:num w:numId="23" w16cid:durableId="643433121">
    <w:abstractNumId w:val="29"/>
  </w:num>
  <w:num w:numId="24" w16cid:durableId="125661594">
    <w:abstractNumId w:val="41"/>
  </w:num>
  <w:num w:numId="25" w16cid:durableId="2092923465">
    <w:abstractNumId w:val="25"/>
  </w:num>
  <w:num w:numId="26" w16cid:durableId="675883825">
    <w:abstractNumId w:val="34"/>
  </w:num>
  <w:num w:numId="27" w16cid:durableId="581305809">
    <w:abstractNumId w:val="13"/>
  </w:num>
  <w:num w:numId="28" w16cid:durableId="1540237428">
    <w:abstractNumId w:val="38"/>
  </w:num>
  <w:num w:numId="29" w16cid:durableId="323582629">
    <w:abstractNumId w:val="10"/>
  </w:num>
  <w:num w:numId="30" w16cid:durableId="1608807879">
    <w:abstractNumId w:val="2"/>
  </w:num>
  <w:num w:numId="31" w16cid:durableId="424572674">
    <w:abstractNumId w:val="4"/>
  </w:num>
  <w:num w:numId="32" w16cid:durableId="1371225695">
    <w:abstractNumId w:val="36"/>
  </w:num>
  <w:num w:numId="33" w16cid:durableId="1954359199">
    <w:abstractNumId w:val="12"/>
  </w:num>
  <w:num w:numId="34" w16cid:durableId="973294976">
    <w:abstractNumId w:val="0"/>
  </w:num>
  <w:num w:numId="35" w16cid:durableId="1723167521">
    <w:abstractNumId w:val="20"/>
  </w:num>
  <w:num w:numId="36" w16cid:durableId="160850186">
    <w:abstractNumId w:val="40"/>
  </w:num>
  <w:num w:numId="37" w16cid:durableId="370686563">
    <w:abstractNumId w:val="35"/>
  </w:num>
  <w:num w:numId="38" w16cid:durableId="934097113">
    <w:abstractNumId w:val="8"/>
  </w:num>
  <w:num w:numId="39" w16cid:durableId="606043476">
    <w:abstractNumId w:val="14"/>
  </w:num>
  <w:num w:numId="40" w16cid:durableId="1256985549">
    <w:abstractNumId w:val="19"/>
  </w:num>
  <w:num w:numId="41" w16cid:durableId="1353267089">
    <w:abstractNumId w:val="17"/>
  </w:num>
  <w:num w:numId="42" w16cid:durableId="1967269373">
    <w:abstractNumId w:val="2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645"/>
    <w:rsid w:val="00000800"/>
    <w:rsid w:val="00003A1A"/>
    <w:rsid w:val="00005DB1"/>
    <w:rsid w:val="000063F5"/>
    <w:rsid w:val="00006A22"/>
    <w:rsid w:val="00015F1A"/>
    <w:rsid w:val="0002078B"/>
    <w:rsid w:val="00020C9C"/>
    <w:rsid w:val="0002167D"/>
    <w:rsid w:val="00022D6A"/>
    <w:rsid w:val="00024BAC"/>
    <w:rsid w:val="000250AB"/>
    <w:rsid w:val="00025608"/>
    <w:rsid w:val="00025867"/>
    <w:rsid w:val="0002696E"/>
    <w:rsid w:val="000320CE"/>
    <w:rsid w:val="00032160"/>
    <w:rsid w:val="00032AD6"/>
    <w:rsid w:val="00036331"/>
    <w:rsid w:val="00045472"/>
    <w:rsid w:val="00045A52"/>
    <w:rsid w:val="00045EAE"/>
    <w:rsid w:val="0004679A"/>
    <w:rsid w:val="000477E7"/>
    <w:rsid w:val="00050FD2"/>
    <w:rsid w:val="00052737"/>
    <w:rsid w:val="00060CC5"/>
    <w:rsid w:val="00061862"/>
    <w:rsid w:val="00065678"/>
    <w:rsid w:val="0006574F"/>
    <w:rsid w:val="00066144"/>
    <w:rsid w:val="000719FA"/>
    <w:rsid w:val="00077ABC"/>
    <w:rsid w:val="00084539"/>
    <w:rsid w:val="00086541"/>
    <w:rsid w:val="00090A95"/>
    <w:rsid w:val="00090B4E"/>
    <w:rsid w:val="00091C09"/>
    <w:rsid w:val="000923CB"/>
    <w:rsid w:val="000933C0"/>
    <w:rsid w:val="00094F37"/>
    <w:rsid w:val="00094F9A"/>
    <w:rsid w:val="00097673"/>
    <w:rsid w:val="000A0BB5"/>
    <w:rsid w:val="000A1B1C"/>
    <w:rsid w:val="000A21C3"/>
    <w:rsid w:val="000A279F"/>
    <w:rsid w:val="000A3A7D"/>
    <w:rsid w:val="000A6548"/>
    <w:rsid w:val="000A75D7"/>
    <w:rsid w:val="000B0EB2"/>
    <w:rsid w:val="000B377D"/>
    <w:rsid w:val="000B3E89"/>
    <w:rsid w:val="000B4F76"/>
    <w:rsid w:val="000B504E"/>
    <w:rsid w:val="000C057D"/>
    <w:rsid w:val="000C2B01"/>
    <w:rsid w:val="000C36E3"/>
    <w:rsid w:val="000C4CC1"/>
    <w:rsid w:val="000D3535"/>
    <w:rsid w:val="000D394A"/>
    <w:rsid w:val="000D48CA"/>
    <w:rsid w:val="000D4ADE"/>
    <w:rsid w:val="000D6F25"/>
    <w:rsid w:val="000D7841"/>
    <w:rsid w:val="000E3C5B"/>
    <w:rsid w:val="000E3CFC"/>
    <w:rsid w:val="000E5153"/>
    <w:rsid w:val="000E520A"/>
    <w:rsid w:val="000E7591"/>
    <w:rsid w:val="000E77FC"/>
    <w:rsid w:val="000F09A7"/>
    <w:rsid w:val="000F0F24"/>
    <w:rsid w:val="000F5AB1"/>
    <w:rsid w:val="000F6AAF"/>
    <w:rsid w:val="000F6C47"/>
    <w:rsid w:val="000F7875"/>
    <w:rsid w:val="00106476"/>
    <w:rsid w:val="00111F19"/>
    <w:rsid w:val="001129A5"/>
    <w:rsid w:val="0011636C"/>
    <w:rsid w:val="00117E32"/>
    <w:rsid w:val="00120465"/>
    <w:rsid w:val="00120A46"/>
    <w:rsid w:val="00122125"/>
    <w:rsid w:val="00125F25"/>
    <w:rsid w:val="00131E3B"/>
    <w:rsid w:val="00132B9F"/>
    <w:rsid w:val="0013399B"/>
    <w:rsid w:val="001343D9"/>
    <w:rsid w:val="0014078F"/>
    <w:rsid w:val="00140F1D"/>
    <w:rsid w:val="00144474"/>
    <w:rsid w:val="0014750D"/>
    <w:rsid w:val="0015112F"/>
    <w:rsid w:val="0015211E"/>
    <w:rsid w:val="001528F7"/>
    <w:rsid w:val="0015340B"/>
    <w:rsid w:val="0015432D"/>
    <w:rsid w:val="00156D31"/>
    <w:rsid w:val="001574B7"/>
    <w:rsid w:val="0016060C"/>
    <w:rsid w:val="001608AD"/>
    <w:rsid w:val="00163FA9"/>
    <w:rsid w:val="00164A54"/>
    <w:rsid w:val="00171D3C"/>
    <w:rsid w:val="00172BE7"/>
    <w:rsid w:val="001733DA"/>
    <w:rsid w:val="00175B38"/>
    <w:rsid w:val="001767A3"/>
    <w:rsid w:val="00177315"/>
    <w:rsid w:val="00181E42"/>
    <w:rsid w:val="00183D7B"/>
    <w:rsid w:val="00183E4B"/>
    <w:rsid w:val="00183E77"/>
    <w:rsid w:val="00193D26"/>
    <w:rsid w:val="00195277"/>
    <w:rsid w:val="001A0F7D"/>
    <w:rsid w:val="001A15D3"/>
    <w:rsid w:val="001A3F09"/>
    <w:rsid w:val="001B003D"/>
    <w:rsid w:val="001B03E5"/>
    <w:rsid w:val="001B0B7F"/>
    <w:rsid w:val="001B0FD7"/>
    <w:rsid w:val="001B15F6"/>
    <w:rsid w:val="001B1851"/>
    <w:rsid w:val="001B265E"/>
    <w:rsid w:val="001B50D6"/>
    <w:rsid w:val="001B5F7B"/>
    <w:rsid w:val="001B74FB"/>
    <w:rsid w:val="001C136D"/>
    <w:rsid w:val="001C1C58"/>
    <w:rsid w:val="001C3A70"/>
    <w:rsid w:val="001C6A1D"/>
    <w:rsid w:val="001D097B"/>
    <w:rsid w:val="001D118B"/>
    <w:rsid w:val="001D7F54"/>
    <w:rsid w:val="001E3BF7"/>
    <w:rsid w:val="001E44FA"/>
    <w:rsid w:val="001E6181"/>
    <w:rsid w:val="001E67F5"/>
    <w:rsid w:val="001E68C2"/>
    <w:rsid w:val="001E6D45"/>
    <w:rsid w:val="001F0C7D"/>
    <w:rsid w:val="001F44B8"/>
    <w:rsid w:val="001F5422"/>
    <w:rsid w:val="001F6D7A"/>
    <w:rsid w:val="00202ADF"/>
    <w:rsid w:val="00203D1D"/>
    <w:rsid w:val="002073DA"/>
    <w:rsid w:val="002111AF"/>
    <w:rsid w:val="00214487"/>
    <w:rsid w:val="0022035C"/>
    <w:rsid w:val="0022123E"/>
    <w:rsid w:val="00221E21"/>
    <w:rsid w:val="0022318E"/>
    <w:rsid w:val="00223946"/>
    <w:rsid w:val="00225203"/>
    <w:rsid w:val="00225E47"/>
    <w:rsid w:val="00230D7A"/>
    <w:rsid w:val="00231D2F"/>
    <w:rsid w:val="00234D41"/>
    <w:rsid w:val="002350DD"/>
    <w:rsid w:val="00235B7E"/>
    <w:rsid w:val="00236425"/>
    <w:rsid w:val="0023721B"/>
    <w:rsid w:val="002378FA"/>
    <w:rsid w:val="0024221E"/>
    <w:rsid w:val="00242EA1"/>
    <w:rsid w:val="002458B1"/>
    <w:rsid w:val="00247B40"/>
    <w:rsid w:val="002512A2"/>
    <w:rsid w:val="002528E6"/>
    <w:rsid w:val="00254923"/>
    <w:rsid w:val="00255954"/>
    <w:rsid w:val="00262EF4"/>
    <w:rsid w:val="00271148"/>
    <w:rsid w:val="00275FD6"/>
    <w:rsid w:val="002812B0"/>
    <w:rsid w:val="00282A20"/>
    <w:rsid w:val="00282C1B"/>
    <w:rsid w:val="00283566"/>
    <w:rsid w:val="00284492"/>
    <w:rsid w:val="002906E7"/>
    <w:rsid w:val="00291249"/>
    <w:rsid w:val="00291FE5"/>
    <w:rsid w:val="002920A3"/>
    <w:rsid w:val="0029223C"/>
    <w:rsid w:val="002925CD"/>
    <w:rsid w:val="0029279D"/>
    <w:rsid w:val="0029475C"/>
    <w:rsid w:val="00296307"/>
    <w:rsid w:val="002A185B"/>
    <w:rsid w:val="002A3EC9"/>
    <w:rsid w:val="002B52C8"/>
    <w:rsid w:val="002B5E91"/>
    <w:rsid w:val="002B69C6"/>
    <w:rsid w:val="002C11A5"/>
    <w:rsid w:val="002C5229"/>
    <w:rsid w:val="002C69C9"/>
    <w:rsid w:val="002D0552"/>
    <w:rsid w:val="002D0D2B"/>
    <w:rsid w:val="002D10A5"/>
    <w:rsid w:val="002D4054"/>
    <w:rsid w:val="002D4571"/>
    <w:rsid w:val="002E39D6"/>
    <w:rsid w:val="002E4B69"/>
    <w:rsid w:val="002F1942"/>
    <w:rsid w:val="002F1A14"/>
    <w:rsid w:val="002F1F22"/>
    <w:rsid w:val="002F2AC2"/>
    <w:rsid w:val="002F6292"/>
    <w:rsid w:val="002F7D21"/>
    <w:rsid w:val="00300ECA"/>
    <w:rsid w:val="00302D62"/>
    <w:rsid w:val="003030D3"/>
    <w:rsid w:val="00310F67"/>
    <w:rsid w:val="00314206"/>
    <w:rsid w:val="00320FF4"/>
    <w:rsid w:val="00323D39"/>
    <w:rsid w:val="00323E2C"/>
    <w:rsid w:val="00324DCC"/>
    <w:rsid w:val="00325F88"/>
    <w:rsid w:val="00326D9C"/>
    <w:rsid w:val="00330590"/>
    <w:rsid w:val="00330A0C"/>
    <w:rsid w:val="00332E50"/>
    <w:rsid w:val="00333733"/>
    <w:rsid w:val="003343C3"/>
    <w:rsid w:val="00334670"/>
    <w:rsid w:val="00336747"/>
    <w:rsid w:val="00346427"/>
    <w:rsid w:val="0035123C"/>
    <w:rsid w:val="0035440D"/>
    <w:rsid w:val="0035719C"/>
    <w:rsid w:val="003572BD"/>
    <w:rsid w:val="003607EB"/>
    <w:rsid w:val="00364067"/>
    <w:rsid w:val="003644B8"/>
    <w:rsid w:val="003657F6"/>
    <w:rsid w:val="0036613C"/>
    <w:rsid w:val="00366299"/>
    <w:rsid w:val="0037307D"/>
    <w:rsid w:val="00373CBC"/>
    <w:rsid w:val="0038248F"/>
    <w:rsid w:val="00382747"/>
    <w:rsid w:val="003859F9"/>
    <w:rsid w:val="0038690F"/>
    <w:rsid w:val="00396EF6"/>
    <w:rsid w:val="003A65C3"/>
    <w:rsid w:val="003A7450"/>
    <w:rsid w:val="003B1877"/>
    <w:rsid w:val="003B23DB"/>
    <w:rsid w:val="003B44E3"/>
    <w:rsid w:val="003B5F4A"/>
    <w:rsid w:val="003B68EA"/>
    <w:rsid w:val="003C1643"/>
    <w:rsid w:val="003C1E34"/>
    <w:rsid w:val="003C5CA5"/>
    <w:rsid w:val="003C6462"/>
    <w:rsid w:val="003C64AA"/>
    <w:rsid w:val="003D10E2"/>
    <w:rsid w:val="003D1FD5"/>
    <w:rsid w:val="003D2C8F"/>
    <w:rsid w:val="003D48B0"/>
    <w:rsid w:val="003D4F82"/>
    <w:rsid w:val="003D56C4"/>
    <w:rsid w:val="003D7DE4"/>
    <w:rsid w:val="003E17A2"/>
    <w:rsid w:val="003E2A18"/>
    <w:rsid w:val="003E2D9E"/>
    <w:rsid w:val="003E3F23"/>
    <w:rsid w:val="003E4FE8"/>
    <w:rsid w:val="003E5518"/>
    <w:rsid w:val="003F20D2"/>
    <w:rsid w:val="003F4143"/>
    <w:rsid w:val="003F48C2"/>
    <w:rsid w:val="003F70FA"/>
    <w:rsid w:val="0040007C"/>
    <w:rsid w:val="00400D6E"/>
    <w:rsid w:val="00406814"/>
    <w:rsid w:val="00407477"/>
    <w:rsid w:val="00411370"/>
    <w:rsid w:val="00417F37"/>
    <w:rsid w:val="00426820"/>
    <w:rsid w:val="0042705D"/>
    <w:rsid w:val="00427F51"/>
    <w:rsid w:val="00435D29"/>
    <w:rsid w:val="004364E0"/>
    <w:rsid w:val="00436ABD"/>
    <w:rsid w:val="0043723A"/>
    <w:rsid w:val="00440A59"/>
    <w:rsid w:val="00440B9B"/>
    <w:rsid w:val="00442AF4"/>
    <w:rsid w:val="00443C57"/>
    <w:rsid w:val="00444FF5"/>
    <w:rsid w:val="0044616C"/>
    <w:rsid w:val="00446A74"/>
    <w:rsid w:val="004517D6"/>
    <w:rsid w:val="0045338F"/>
    <w:rsid w:val="004538EA"/>
    <w:rsid w:val="00456742"/>
    <w:rsid w:val="004634CF"/>
    <w:rsid w:val="00466A5D"/>
    <w:rsid w:val="00466A6B"/>
    <w:rsid w:val="0046708B"/>
    <w:rsid w:val="00467378"/>
    <w:rsid w:val="00467C26"/>
    <w:rsid w:val="004705C3"/>
    <w:rsid w:val="00470CC5"/>
    <w:rsid w:val="004732BB"/>
    <w:rsid w:val="00474C18"/>
    <w:rsid w:val="004762F5"/>
    <w:rsid w:val="00477168"/>
    <w:rsid w:val="0048225A"/>
    <w:rsid w:val="004867D0"/>
    <w:rsid w:val="004867E8"/>
    <w:rsid w:val="00491C8A"/>
    <w:rsid w:val="0049495D"/>
    <w:rsid w:val="00494BA7"/>
    <w:rsid w:val="004961F1"/>
    <w:rsid w:val="0049753C"/>
    <w:rsid w:val="004A1281"/>
    <w:rsid w:val="004A1454"/>
    <w:rsid w:val="004A43EE"/>
    <w:rsid w:val="004A4EE1"/>
    <w:rsid w:val="004A5A5B"/>
    <w:rsid w:val="004A6F9D"/>
    <w:rsid w:val="004A7211"/>
    <w:rsid w:val="004A752E"/>
    <w:rsid w:val="004A7C6E"/>
    <w:rsid w:val="004B3753"/>
    <w:rsid w:val="004B3B07"/>
    <w:rsid w:val="004B49DA"/>
    <w:rsid w:val="004B6130"/>
    <w:rsid w:val="004B67CB"/>
    <w:rsid w:val="004B6CF7"/>
    <w:rsid w:val="004C034D"/>
    <w:rsid w:val="004C1F1B"/>
    <w:rsid w:val="004C391F"/>
    <w:rsid w:val="004C3932"/>
    <w:rsid w:val="004C5176"/>
    <w:rsid w:val="004C64F0"/>
    <w:rsid w:val="004D0EBE"/>
    <w:rsid w:val="004D1614"/>
    <w:rsid w:val="004D1941"/>
    <w:rsid w:val="004D4921"/>
    <w:rsid w:val="004D51B0"/>
    <w:rsid w:val="004D67AF"/>
    <w:rsid w:val="004E4244"/>
    <w:rsid w:val="004E48F5"/>
    <w:rsid w:val="004E4BCF"/>
    <w:rsid w:val="004E6768"/>
    <w:rsid w:val="004F16F7"/>
    <w:rsid w:val="004F685C"/>
    <w:rsid w:val="005016DB"/>
    <w:rsid w:val="00502071"/>
    <w:rsid w:val="00504B68"/>
    <w:rsid w:val="00505667"/>
    <w:rsid w:val="0050702F"/>
    <w:rsid w:val="005076B6"/>
    <w:rsid w:val="00507B93"/>
    <w:rsid w:val="00510719"/>
    <w:rsid w:val="00512AC8"/>
    <w:rsid w:val="005165A1"/>
    <w:rsid w:val="00517FB7"/>
    <w:rsid w:val="00521340"/>
    <w:rsid w:val="00522DD8"/>
    <w:rsid w:val="00523769"/>
    <w:rsid w:val="00526414"/>
    <w:rsid w:val="00526795"/>
    <w:rsid w:val="005320BF"/>
    <w:rsid w:val="0053476E"/>
    <w:rsid w:val="00536743"/>
    <w:rsid w:val="0053676E"/>
    <w:rsid w:val="00537726"/>
    <w:rsid w:val="00537C4A"/>
    <w:rsid w:val="005416BD"/>
    <w:rsid w:val="00542AFF"/>
    <w:rsid w:val="005430D1"/>
    <w:rsid w:val="0054466B"/>
    <w:rsid w:val="00545ADD"/>
    <w:rsid w:val="005511A3"/>
    <w:rsid w:val="0055260D"/>
    <w:rsid w:val="00552903"/>
    <w:rsid w:val="00555993"/>
    <w:rsid w:val="005564F5"/>
    <w:rsid w:val="005612E6"/>
    <w:rsid w:val="005668D7"/>
    <w:rsid w:val="0057156D"/>
    <w:rsid w:val="00573806"/>
    <w:rsid w:val="005743AB"/>
    <w:rsid w:val="00580978"/>
    <w:rsid w:val="00580A0C"/>
    <w:rsid w:val="00581852"/>
    <w:rsid w:val="00586CA6"/>
    <w:rsid w:val="00587D17"/>
    <w:rsid w:val="00590645"/>
    <w:rsid w:val="00592ACA"/>
    <w:rsid w:val="00592E60"/>
    <w:rsid w:val="0059728B"/>
    <w:rsid w:val="005A3C23"/>
    <w:rsid w:val="005A6C8E"/>
    <w:rsid w:val="005A720C"/>
    <w:rsid w:val="005B0A3E"/>
    <w:rsid w:val="005B1FC4"/>
    <w:rsid w:val="005B41F4"/>
    <w:rsid w:val="005B49B9"/>
    <w:rsid w:val="005D0C67"/>
    <w:rsid w:val="005D3DCE"/>
    <w:rsid w:val="005D7FA2"/>
    <w:rsid w:val="005D7FF8"/>
    <w:rsid w:val="005E191F"/>
    <w:rsid w:val="005E349A"/>
    <w:rsid w:val="005E42E8"/>
    <w:rsid w:val="005E4ADB"/>
    <w:rsid w:val="005E56C0"/>
    <w:rsid w:val="005E56D9"/>
    <w:rsid w:val="005E687C"/>
    <w:rsid w:val="005E6A96"/>
    <w:rsid w:val="005F1EFE"/>
    <w:rsid w:val="005F5B10"/>
    <w:rsid w:val="005F654D"/>
    <w:rsid w:val="00602C1A"/>
    <w:rsid w:val="00604993"/>
    <w:rsid w:val="006053F5"/>
    <w:rsid w:val="006055A1"/>
    <w:rsid w:val="00605797"/>
    <w:rsid w:val="006077DD"/>
    <w:rsid w:val="0061102F"/>
    <w:rsid w:val="00611707"/>
    <w:rsid w:val="00611D17"/>
    <w:rsid w:val="006144D3"/>
    <w:rsid w:val="006151DF"/>
    <w:rsid w:val="00617E14"/>
    <w:rsid w:val="006223A3"/>
    <w:rsid w:val="006267E0"/>
    <w:rsid w:val="006322A0"/>
    <w:rsid w:val="00632324"/>
    <w:rsid w:val="006324BA"/>
    <w:rsid w:val="00632DA1"/>
    <w:rsid w:val="006334A1"/>
    <w:rsid w:val="00635023"/>
    <w:rsid w:val="00635546"/>
    <w:rsid w:val="00635E66"/>
    <w:rsid w:val="0063783B"/>
    <w:rsid w:val="0064189C"/>
    <w:rsid w:val="00643110"/>
    <w:rsid w:val="00644AC3"/>
    <w:rsid w:val="00646C1B"/>
    <w:rsid w:val="00650E68"/>
    <w:rsid w:val="0065129C"/>
    <w:rsid w:val="00652153"/>
    <w:rsid w:val="00652899"/>
    <w:rsid w:val="00652BCE"/>
    <w:rsid w:val="00653D07"/>
    <w:rsid w:val="00653FDF"/>
    <w:rsid w:val="0065707A"/>
    <w:rsid w:val="006616AF"/>
    <w:rsid w:val="006703A5"/>
    <w:rsid w:val="00672DB0"/>
    <w:rsid w:val="00672EF7"/>
    <w:rsid w:val="00673784"/>
    <w:rsid w:val="006737E3"/>
    <w:rsid w:val="00674759"/>
    <w:rsid w:val="00675207"/>
    <w:rsid w:val="00675259"/>
    <w:rsid w:val="00676F21"/>
    <w:rsid w:val="0067768C"/>
    <w:rsid w:val="00680822"/>
    <w:rsid w:val="00681994"/>
    <w:rsid w:val="00681CB5"/>
    <w:rsid w:val="00682446"/>
    <w:rsid w:val="006827E3"/>
    <w:rsid w:val="006829AB"/>
    <w:rsid w:val="00683E12"/>
    <w:rsid w:val="00684607"/>
    <w:rsid w:val="0068542F"/>
    <w:rsid w:val="00687853"/>
    <w:rsid w:val="00693535"/>
    <w:rsid w:val="006938A5"/>
    <w:rsid w:val="00697716"/>
    <w:rsid w:val="006A14AF"/>
    <w:rsid w:val="006A3751"/>
    <w:rsid w:val="006A404C"/>
    <w:rsid w:val="006A464D"/>
    <w:rsid w:val="006A4727"/>
    <w:rsid w:val="006A638F"/>
    <w:rsid w:val="006B3CEA"/>
    <w:rsid w:val="006B6DE6"/>
    <w:rsid w:val="006C3F74"/>
    <w:rsid w:val="006C5F19"/>
    <w:rsid w:val="006C6157"/>
    <w:rsid w:val="006C7E25"/>
    <w:rsid w:val="006D0FD7"/>
    <w:rsid w:val="006D1868"/>
    <w:rsid w:val="006D20F6"/>
    <w:rsid w:val="006D4416"/>
    <w:rsid w:val="006D4BDB"/>
    <w:rsid w:val="006D4CD7"/>
    <w:rsid w:val="006D56EC"/>
    <w:rsid w:val="006D5C08"/>
    <w:rsid w:val="006D6DA8"/>
    <w:rsid w:val="006E3B30"/>
    <w:rsid w:val="006E7515"/>
    <w:rsid w:val="006F46CD"/>
    <w:rsid w:val="006F5F45"/>
    <w:rsid w:val="007000F6"/>
    <w:rsid w:val="007026BC"/>
    <w:rsid w:val="007027F6"/>
    <w:rsid w:val="00702CD3"/>
    <w:rsid w:val="00705533"/>
    <w:rsid w:val="0070555C"/>
    <w:rsid w:val="0070673A"/>
    <w:rsid w:val="00707ACD"/>
    <w:rsid w:val="007112E6"/>
    <w:rsid w:val="007123F0"/>
    <w:rsid w:val="0071270C"/>
    <w:rsid w:val="00712FBC"/>
    <w:rsid w:val="00713064"/>
    <w:rsid w:val="00713529"/>
    <w:rsid w:val="00713B12"/>
    <w:rsid w:val="00724941"/>
    <w:rsid w:val="00724A7C"/>
    <w:rsid w:val="00735788"/>
    <w:rsid w:val="00735EE5"/>
    <w:rsid w:val="00736057"/>
    <w:rsid w:val="007377A2"/>
    <w:rsid w:val="00737B54"/>
    <w:rsid w:val="00737E2B"/>
    <w:rsid w:val="00750559"/>
    <w:rsid w:val="0075145A"/>
    <w:rsid w:val="00751CF6"/>
    <w:rsid w:val="007526F0"/>
    <w:rsid w:val="00760305"/>
    <w:rsid w:val="00764E9B"/>
    <w:rsid w:val="00770183"/>
    <w:rsid w:val="00770FE6"/>
    <w:rsid w:val="007735FA"/>
    <w:rsid w:val="00775BBF"/>
    <w:rsid w:val="00777D04"/>
    <w:rsid w:val="00777FBC"/>
    <w:rsid w:val="00781B0E"/>
    <w:rsid w:val="00782189"/>
    <w:rsid w:val="00782CFF"/>
    <w:rsid w:val="00785B4C"/>
    <w:rsid w:val="00793A21"/>
    <w:rsid w:val="00794827"/>
    <w:rsid w:val="00796427"/>
    <w:rsid w:val="00796A48"/>
    <w:rsid w:val="007A1EA6"/>
    <w:rsid w:val="007A4A36"/>
    <w:rsid w:val="007A7066"/>
    <w:rsid w:val="007B1506"/>
    <w:rsid w:val="007B3A04"/>
    <w:rsid w:val="007B46FA"/>
    <w:rsid w:val="007B4786"/>
    <w:rsid w:val="007B55C1"/>
    <w:rsid w:val="007B6C8A"/>
    <w:rsid w:val="007B7B1B"/>
    <w:rsid w:val="007C1682"/>
    <w:rsid w:val="007C3479"/>
    <w:rsid w:val="007C5F64"/>
    <w:rsid w:val="007C70A9"/>
    <w:rsid w:val="007D2D38"/>
    <w:rsid w:val="007D4C33"/>
    <w:rsid w:val="007D53A3"/>
    <w:rsid w:val="007D58BA"/>
    <w:rsid w:val="007D595C"/>
    <w:rsid w:val="007D5F2A"/>
    <w:rsid w:val="007E086A"/>
    <w:rsid w:val="007E20D1"/>
    <w:rsid w:val="007E2D55"/>
    <w:rsid w:val="007E3F6F"/>
    <w:rsid w:val="007F0937"/>
    <w:rsid w:val="007F249A"/>
    <w:rsid w:val="007F28DE"/>
    <w:rsid w:val="007F3C95"/>
    <w:rsid w:val="007F4B75"/>
    <w:rsid w:val="007F504B"/>
    <w:rsid w:val="007F7C18"/>
    <w:rsid w:val="00801328"/>
    <w:rsid w:val="00802537"/>
    <w:rsid w:val="008028C1"/>
    <w:rsid w:val="008058D0"/>
    <w:rsid w:val="008066F9"/>
    <w:rsid w:val="00807BF4"/>
    <w:rsid w:val="0081346E"/>
    <w:rsid w:val="00814409"/>
    <w:rsid w:val="00816422"/>
    <w:rsid w:val="0082084D"/>
    <w:rsid w:val="008218FE"/>
    <w:rsid w:val="008222B2"/>
    <w:rsid w:val="00822D95"/>
    <w:rsid w:val="00824446"/>
    <w:rsid w:val="00824534"/>
    <w:rsid w:val="0082547D"/>
    <w:rsid w:val="00825A07"/>
    <w:rsid w:val="00835F99"/>
    <w:rsid w:val="0083782E"/>
    <w:rsid w:val="00843D52"/>
    <w:rsid w:val="00846C00"/>
    <w:rsid w:val="0084738D"/>
    <w:rsid w:val="00847D8E"/>
    <w:rsid w:val="00851F08"/>
    <w:rsid w:val="008530F5"/>
    <w:rsid w:val="00854712"/>
    <w:rsid w:val="00854B4B"/>
    <w:rsid w:val="00860F3C"/>
    <w:rsid w:val="008639E2"/>
    <w:rsid w:val="00865138"/>
    <w:rsid w:val="008665E1"/>
    <w:rsid w:val="00870E54"/>
    <w:rsid w:val="00872143"/>
    <w:rsid w:val="00881CFB"/>
    <w:rsid w:val="00883B64"/>
    <w:rsid w:val="00884B1E"/>
    <w:rsid w:val="00885285"/>
    <w:rsid w:val="0088534E"/>
    <w:rsid w:val="00886F59"/>
    <w:rsid w:val="008903C5"/>
    <w:rsid w:val="0089088C"/>
    <w:rsid w:val="00896014"/>
    <w:rsid w:val="00896803"/>
    <w:rsid w:val="008A065F"/>
    <w:rsid w:val="008A09BC"/>
    <w:rsid w:val="008A2BD0"/>
    <w:rsid w:val="008A2D83"/>
    <w:rsid w:val="008A686B"/>
    <w:rsid w:val="008A7C27"/>
    <w:rsid w:val="008B3FF9"/>
    <w:rsid w:val="008B7571"/>
    <w:rsid w:val="008C0820"/>
    <w:rsid w:val="008C6696"/>
    <w:rsid w:val="008C7776"/>
    <w:rsid w:val="008D1979"/>
    <w:rsid w:val="008D22AE"/>
    <w:rsid w:val="008D3733"/>
    <w:rsid w:val="008D3F7F"/>
    <w:rsid w:val="008D5005"/>
    <w:rsid w:val="008D587C"/>
    <w:rsid w:val="008D5926"/>
    <w:rsid w:val="008D6E39"/>
    <w:rsid w:val="008E06F3"/>
    <w:rsid w:val="008E1D1C"/>
    <w:rsid w:val="008E48F4"/>
    <w:rsid w:val="008E6C1C"/>
    <w:rsid w:val="008E7D88"/>
    <w:rsid w:val="008F29AC"/>
    <w:rsid w:val="008F34FA"/>
    <w:rsid w:val="008F4402"/>
    <w:rsid w:val="008F486A"/>
    <w:rsid w:val="008F6234"/>
    <w:rsid w:val="008F6884"/>
    <w:rsid w:val="008F6D3E"/>
    <w:rsid w:val="009027E8"/>
    <w:rsid w:val="0090480E"/>
    <w:rsid w:val="00906919"/>
    <w:rsid w:val="009139D5"/>
    <w:rsid w:val="00923B59"/>
    <w:rsid w:val="00924CE3"/>
    <w:rsid w:val="0092530F"/>
    <w:rsid w:val="0092571C"/>
    <w:rsid w:val="009307F3"/>
    <w:rsid w:val="00930E05"/>
    <w:rsid w:val="00937469"/>
    <w:rsid w:val="0094195D"/>
    <w:rsid w:val="00941C4D"/>
    <w:rsid w:val="0094528C"/>
    <w:rsid w:val="00951312"/>
    <w:rsid w:val="00952EF9"/>
    <w:rsid w:val="009532C2"/>
    <w:rsid w:val="009600EA"/>
    <w:rsid w:val="00965865"/>
    <w:rsid w:val="009667B0"/>
    <w:rsid w:val="00966B3A"/>
    <w:rsid w:val="00967649"/>
    <w:rsid w:val="00971ABC"/>
    <w:rsid w:val="009753F0"/>
    <w:rsid w:val="00980290"/>
    <w:rsid w:val="00980E2F"/>
    <w:rsid w:val="00981F61"/>
    <w:rsid w:val="009A184B"/>
    <w:rsid w:val="009A3007"/>
    <w:rsid w:val="009A4193"/>
    <w:rsid w:val="009A4A70"/>
    <w:rsid w:val="009A5076"/>
    <w:rsid w:val="009A5480"/>
    <w:rsid w:val="009A616F"/>
    <w:rsid w:val="009A61F9"/>
    <w:rsid w:val="009A7DF8"/>
    <w:rsid w:val="009B0749"/>
    <w:rsid w:val="009B4017"/>
    <w:rsid w:val="009B541E"/>
    <w:rsid w:val="009C3531"/>
    <w:rsid w:val="009C735C"/>
    <w:rsid w:val="009D1F99"/>
    <w:rsid w:val="009D4F31"/>
    <w:rsid w:val="009D5D59"/>
    <w:rsid w:val="009D66C3"/>
    <w:rsid w:val="009D7A9E"/>
    <w:rsid w:val="009E0C81"/>
    <w:rsid w:val="009E327F"/>
    <w:rsid w:val="009E568D"/>
    <w:rsid w:val="009F0489"/>
    <w:rsid w:val="009F0E65"/>
    <w:rsid w:val="009F7220"/>
    <w:rsid w:val="00A05DCB"/>
    <w:rsid w:val="00A10B1F"/>
    <w:rsid w:val="00A1199E"/>
    <w:rsid w:val="00A13BD6"/>
    <w:rsid w:val="00A16E87"/>
    <w:rsid w:val="00A17CB9"/>
    <w:rsid w:val="00A216FE"/>
    <w:rsid w:val="00A2284D"/>
    <w:rsid w:val="00A22D3F"/>
    <w:rsid w:val="00A30A1A"/>
    <w:rsid w:val="00A31A76"/>
    <w:rsid w:val="00A31CD2"/>
    <w:rsid w:val="00A32AB5"/>
    <w:rsid w:val="00A35E67"/>
    <w:rsid w:val="00A371AE"/>
    <w:rsid w:val="00A37B45"/>
    <w:rsid w:val="00A406C8"/>
    <w:rsid w:val="00A42288"/>
    <w:rsid w:val="00A433AF"/>
    <w:rsid w:val="00A45D30"/>
    <w:rsid w:val="00A4620D"/>
    <w:rsid w:val="00A50BCA"/>
    <w:rsid w:val="00A52799"/>
    <w:rsid w:val="00A53245"/>
    <w:rsid w:val="00A5329D"/>
    <w:rsid w:val="00A56BFF"/>
    <w:rsid w:val="00A57B40"/>
    <w:rsid w:val="00A6149A"/>
    <w:rsid w:val="00A61C18"/>
    <w:rsid w:val="00A623E9"/>
    <w:rsid w:val="00A6559A"/>
    <w:rsid w:val="00A71D7F"/>
    <w:rsid w:val="00A758C4"/>
    <w:rsid w:val="00A76A83"/>
    <w:rsid w:val="00A801BF"/>
    <w:rsid w:val="00A81E58"/>
    <w:rsid w:val="00A85542"/>
    <w:rsid w:val="00A878CC"/>
    <w:rsid w:val="00A93580"/>
    <w:rsid w:val="00A9435A"/>
    <w:rsid w:val="00AA06BA"/>
    <w:rsid w:val="00AA119E"/>
    <w:rsid w:val="00AA1D8D"/>
    <w:rsid w:val="00AA1FD0"/>
    <w:rsid w:val="00AA3AE8"/>
    <w:rsid w:val="00AA447D"/>
    <w:rsid w:val="00AB0B12"/>
    <w:rsid w:val="00AB0DFA"/>
    <w:rsid w:val="00AB35D4"/>
    <w:rsid w:val="00AB4428"/>
    <w:rsid w:val="00AB45B8"/>
    <w:rsid w:val="00AB6611"/>
    <w:rsid w:val="00AB691C"/>
    <w:rsid w:val="00AB750C"/>
    <w:rsid w:val="00AB7DD8"/>
    <w:rsid w:val="00AC27AA"/>
    <w:rsid w:val="00AD0C6E"/>
    <w:rsid w:val="00AD3853"/>
    <w:rsid w:val="00AD3D01"/>
    <w:rsid w:val="00AD3D75"/>
    <w:rsid w:val="00AE0936"/>
    <w:rsid w:val="00AE175D"/>
    <w:rsid w:val="00AE252B"/>
    <w:rsid w:val="00AE2727"/>
    <w:rsid w:val="00AE778B"/>
    <w:rsid w:val="00AF1DB5"/>
    <w:rsid w:val="00AF35E0"/>
    <w:rsid w:val="00AF5C22"/>
    <w:rsid w:val="00AF6481"/>
    <w:rsid w:val="00B01208"/>
    <w:rsid w:val="00B018CE"/>
    <w:rsid w:val="00B0347A"/>
    <w:rsid w:val="00B048E7"/>
    <w:rsid w:val="00B074F5"/>
    <w:rsid w:val="00B07ACF"/>
    <w:rsid w:val="00B1111D"/>
    <w:rsid w:val="00B14FEF"/>
    <w:rsid w:val="00B1514D"/>
    <w:rsid w:val="00B15B12"/>
    <w:rsid w:val="00B1606F"/>
    <w:rsid w:val="00B22E6F"/>
    <w:rsid w:val="00B2307E"/>
    <w:rsid w:val="00B23612"/>
    <w:rsid w:val="00B271EC"/>
    <w:rsid w:val="00B278A9"/>
    <w:rsid w:val="00B324CF"/>
    <w:rsid w:val="00B33358"/>
    <w:rsid w:val="00B33E24"/>
    <w:rsid w:val="00B367D8"/>
    <w:rsid w:val="00B37AB4"/>
    <w:rsid w:val="00B42512"/>
    <w:rsid w:val="00B43007"/>
    <w:rsid w:val="00B43B9A"/>
    <w:rsid w:val="00B442F1"/>
    <w:rsid w:val="00B4689E"/>
    <w:rsid w:val="00B47C51"/>
    <w:rsid w:val="00B5182E"/>
    <w:rsid w:val="00B53A78"/>
    <w:rsid w:val="00B544BF"/>
    <w:rsid w:val="00B553EF"/>
    <w:rsid w:val="00B60F08"/>
    <w:rsid w:val="00B62AF8"/>
    <w:rsid w:val="00B62F70"/>
    <w:rsid w:val="00B637A7"/>
    <w:rsid w:val="00B71CC3"/>
    <w:rsid w:val="00B749C8"/>
    <w:rsid w:val="00B77A7C"/>
    <w:rsid w:val="00B83E16"/>
    <w:rsid w:val="00B84B58"/>
    <w:rsid w:val="00B90DA4"/>
    <w:rsid w:val="00B911AB"/>
    <w:rsid w:val="00B94517"/>
    <w:rsid w:val="00B96A38"/>
    <w:rsid w:val="00B970A2"/>
    <w:rsid w:val="00B97F42"/>
    <w:rsid w:val="00BA1F93"/>
    <w:rsid w:val="00BA4214"/>
    <w:rsid w:val="00BA45E3"/>
    <w:rsid w:val="00BA49D4"/>
    <w:rsid w:val="00BA505D"/>
    <w:rsid w:val="00BB1194"/>
    <w:rsid w:val="00BC01D6"/>
    <w:rsid w:val="00BC27D9"/>
    <w:rsid w:val="00BC46AA"/>
    <w:rsid w:val="00BC4836"/>
    <w:rsid w:val="00BD07C1"/>
    <w:rsid w:val="00BD1ED1"/>
    <w:rsid w:val="00BD28A2"/>
    <w:rsid w:val="00BD7FAB"/>
    <w:rsid w:val="00BE034F"/>
    <w:rsid w:val="00BE0ACE"/>
    <w:rsid w:val="00BE1639"/>
    <w:rsid w:val="00BE190C"/>
    <w:rsid w:val="00BE5106"/>
    <w:rsid w:val="00BE7685"/>
    <w:rsid w:val="00BF0A38"/>
    <w:rsid w:val="00BF2824"/>
    <w:rsid w:val="00BF6660"/>
    <w:rsid w:val="00BF6811"/>
    <w:rsid w:val="00BF6CB5"/>
    <w:rsid w:val="00BF771C"/>
    <w:rsid w:val="00C008D2"/>
    <w:rsid w:val="00C04304"/>
    <w:rsid w:val="00C11E9F"/>
    <w:rsid w:val="00C11EAE"/>
    <w:rsid w:val="00C17F27"/>
    <w:rsid w:val="00C20AD0"/>
    <w:rsid w:val="00C210DA"/>
    <w:rsid w:val="00C21646"/>
    <w:rsid w:val="00C239D4"/>
    <w:rsid w:val="00C351CF"/>
    <w:rsid w:val="00C40043"/>
    <w:rsid w:val="00C4211D"/>
    <w:rsid w:val="00C52CBD"/>
    <w:rsid w:val="00C53497"/>
    <w:rsid w:val="00C53874"/>
    <w:rsid w:val="00C6146F"/>
    <w:rsid w:val="00C658ED"/>
    <w:rsid w:val="00C70D4A"/>
    <w:rsid w:val="00C73859"/>
    <w:rsid w:val="00C76151"/>
    <w:rsid w:val="00C7658F"/>
    <w:rsid w:val="00C8085B"/>
    <w:rsid w:val="00C8139E"/>
    <w:rsid w:val="00C82201"/>
    <w:rsid w:val="00C83D1F"/>
    <w:rsid w:val="00C84E55"/>
    <w:rsid w:val="00C90093"/>
    <w:rsid w:val="00C91139"/>
    <w:rsid w:val="00C949AE"/>
    <w:rsid w:val="00C94A98"/>
    <w:rsid w:val="00C96E03"/>
    <w:rsid w:val="00CA18E9"/>
    <w:rsid w:val="00CA5850"/>
    <w:rsid w:val="00CB1AA4"/>
    <w:rsid w:val="00CB242D"/>
    <w:rsid w:val="00CB3E22"/>
    <w:rsid w:val="00CB61DD"/>
    <w:rsid w:val="00CB6687"/>
    <w:rsid w:val="00CB66BC"/>
    <w:rsid w:val="00CB6A53"/>
    <w:rsid w:val="00CC1BB3"/>
    <w:rsid w:val="00CC52F9"/>
    <w:rsid w:val="00CC5FE7"/>
    <w:rsid w:val="00CC6D55"/>
    <w:rsid w:val="00CD23B1"/>
    <w:rsid w:val="00CD326C"/>
    <w:rsid w:val="00CD3653"/>
    <w:rsid w:val="00CD459D"/>
    <w:rsid w:val="00CD62F4"/>
    <w:rsid w:val="00CD66E7"/>
    <w:rsid w:val="00CE0AD8"/>
    <w:rsid w:val="00CE2730"/>
    <w:rsid w:val="00CE4011"/>
    <w:rsid w:val="00CE5304"/>
    <w:rsid w:val="00CF0B15"/>
    <w:rsid w:val="00CF4B5A"/>
    <w:rsid w:val="00CF5193"/>
    <w:rsid w:val="00D01946"/>
    <w:rsid w:val="00D028E3"/>
    <w:rsid w:val="00D05AFE"/>
    <w:rsid w:val="00D07BBB"/>
    <w:rsid w:val="00D10033"/>
    <w:rsid w:val="00D117C1"/>
    <w:rsid w:val="00D137DE"/>
    <w:rsid w:val="00D25047"/>
    <w:rsid w:val="00D278A5"/>
    <w:rsid w:val="00D30AD4"/>
    <w:rsid w:val="00D34712"/>
    <w:rsid w:val="00D34CA5"/>
    <w:rsid w:val="00D3618A"/>
    <w:rsid w:val="00D416C3"/>
    <w:rsid w:val="00D439A2"/>
    <w:rsid w:val="00D4593C"/>
    <w:rsid w:val="00D55A5B"/>
    <w:rsid w:val="00D577B2"/>
    <w:rsid w:val="00D57A7D"/>
    <w:rsid w:val="00D57C14"/>
    <w:rsid w:val="00D6182F"/>
    <w:rsid w:val="00D63034"/>
    <w:rsid w:val="00D6677A"/>
    <w:rsid w:val="00D66F19"/>
    <w:rsid w:val="00D6762D"/>
    <w:rsid w:val="00D70476"/>
    <w:rsid w:val="00D707BE"/>
    <w:rsid w:val="00D7178D"/>
    <w:rsid w:val="00D72E9A"/>
    <w:rsid w:val="00D82FB1"/>
    <w:rsid w:val="00D83146"/>
    <w:rsid w:val="00D8471D"/>
    <w:rsid w:val="00D91135"/>
    <w:rsid w:val="00D93813"/>
    <w:rsid w:val="00D94CAD"/>
    <w:rsid w:val="00DA039A"/>
    <w:rsid w:val="00DA1F3F"/>
    <w:rsid w:val="00DA2975"/>
    <w:rsid w:val="00DA4876"/>
    <w:rsid w:val="00DA5906"/>
    <w:rsid w:val="00DB5A39"/>
    <w:rsid w:val="00DB5BC8"/>
    <w:rsid w:val="00DB6E2A"/>
    <w:rsid w:val="00DB74F2"/>
    <w:rsid w:val="00DC04A4"/>
    <w:rsid w:val="00DC13AC"/>
    <w:rsid w:val="00DC25D3"/>
    <w:rsid w:val="00DC5368"/>
    <w:rsid w:val="00DC785D"/>
    <w:rsid w:val="00DD571D"/>
    <w:rsid w:val="00DE3327"/>
    <w:rsid w:val="00DE45FD"/>
    <w:rsid w:val="00DE58CE"/>
    <w:rsid w:val="00DF6BE3"/>
    <w:rsid w:val="00DF7EAC"/>
    <w:rsid w:val="00E00C1C"/>
    <w:rsid w:val="00E00ED7"/>
    <w:rsid w:val="00E01325"/>
    <w:rsid w:val="00E0349F"/>
    <w:rsid w:val="00E058D5"/>
    <w:rsid w:val="00E21138"/>
    <w:rsid w:val="00E22048"/>
    <w:rsid w:val="00E261AC"/>
    <w:rsid w:val="00E32C8E"/>
    <w:rsid w:val="00E34980"/>
    <w:rsid w:val="00E34C6D"/>
    <w:rsid w:val="00E37D55"/>
    <w:rsid w:val="00E40282"/>
    <w:rsid w:val="00E435B3"/>
    <w:rsid w:val="00E45465"/>
    <w:rsid w:val="00E51D1E"/>
    <w:rsid w:val="00E53937"/>
    <w:rsid w:val="00E55C2F"/>
    <w:rsid w:val="00E56181"/>
    <w:rsid w:val="00E57CB0"/>
    <w:rsid w:val="00E6050C"/>
    <w:rsid w:val="00E614F2"/>
    <w:rsid w:val="00E638A1"/>
    <w:rsid w:val="00E63C6F"/>
    <w:rsid w:val="00E64067"/>
    <w:rsid w:val="00E64913"/>
    <w:rsid w:val="00E667AD"/>
    <w:rsid w:val="00E66DFC"/>
    <w:rsid w:val="00E72A4C"/>
    <w:rsid w:val="00E72F23"/>
    <w:rsid w:val="00E74C61"/>
    <w:rsid w:val="00E76390"/>
    <w:rsid w:val="00E771D5"/>
    <w:rsid w:val="00E81916"/>
    <w:rsid w:val="00E82CBD"/>
    <w:rsid w:val="00E853B7"/>
    <w:rsid w:val="00E87394"/>
    <w:rsid w:val="00E90005"/>
    <w:rsid w:val="00E9040F"/>
    <w:rsid w:val="00E90F03"/>
    <w:rsid w:val="00E922FD"/>
    <w:rsid w:val="00E92391"/>
    <w:rsid w:val="00E9568D"/>
    <w:rsid w:val="00E95E92"/>
    <w:rsid w:val="00E97DD5"/>
    <w:rsid w:val="00EA198C"/>
    <w:rsid w:val="00EA2AB4"/>
    <w:rsid w:val="00EA5F4C"/>
    <w:rsid w:val="00EA69C9"/>
    <w:rsid w:val="00EB33C1"/>
    <w:rsid w:val="00EB3C50"/>
    <w:rsid w:val="00EB4E78"/>
    <w:rsid w:val="00EB5478"/>
    <w:rsid w:val="00EB6217"/>
    <w:rsid w:val="00EB6228"/>
    <w:rsid w:val="00EC3064"/>
    <w:rsid w:val="00EC51C2"/>
    <w:rsid w:val="00EC5B6F"/>
    <w:rsid w:val="00EC5BF3"/>
    <w:rsid w:val="00EC7ED9"/>
    <w:rsid w:val="00ED0137"/>
    <w:rsid w:val="00ED49B9"/>
    <w:rsid w:val="00ED721C"/>
    <w:rsid w:val="00ED733A"/>
    <w:rsid w:val="00EE0332"/>
    <w:rsid w:val="00EE1C19"/>
    <w:rsid w:val="00EE55E3"/>
    <w:rsid w:val="00EE59E7"/>
    <w:rsid w:val="00EF6C06"/>
    <w:rsid w:val="00F00726"/>
    <w:rsid w:val="00F009E4"/>
    <w:rsid w:val="00F02109"/>
    <w:rsid w:val="00F026A5"/>
    <w:rsid w:val="00F05356"/>
    <w:rsid w:val="00F06AA3"/>
    <w:rsid w:val="00F110FC"/>
    <w:rsid w:val="00F1155D"/>
    <w:rsid w:val="00F14C36"/>
    <w:rsid w:val="00F15DAA"/>
    <w:rsid w:val="00F2242A"/>
    <w:rsid w:val="00F2308E"/>
    <w:rsid w:val="00F23F24"/>
    <w:rsid w:val="00F317D3"/>
    <w:rsid w:val="00F31D67"/>
    <w:rsid w:val="00F323A8"/>
    <w:rsid w:val="00F32D8E"/>
    <w:rsid w:val="00F338B2"/>
    <w:rsid w:val="00F36E94"/>
    <w:rsid w:val="00F43E18"/>
    <w:rsid w:val="00F44625"/>
    <w:rsid w:val="00F46A22"/>
    <w:rsid w:val="00F50DB3"/>
    <w:rsid w:val="00F50FA1"/>
    <w:rsid w:val="00F603C2"/>
    <w:rsid w:val="00F636D3"/>
    <w:rsid w:val="00F6520C"/>
    <w:rsid w:val="00F664DB"/>
    <w:rsid w:val="00F70188"/>
    <w:rsid w:val="00F72F6F"/>
    <w:rsid w:val="00F75CCD"/>
    <w:rsid w:val="00F7746D"/>
    <w:rsid w:val="00F7780D"/>
    <w:rsid w:val="00F847D0"/>
    <w:rsid w:val="00F86319"/>
    <w:rsid w:val="00F87DAA"/>
    <w:rsid w:val="00F94CC6"/>
    <w:rsid w:val="00F95617"/>
    <w:rsid w:val="00F95746"/>
    <w:rsid w:val="00FA02C3"/>
    <w:rsid w:val="00FA1AB8"/>
    <w:rsid w:val="00FA3C8D"/>
    <w:rsid w:val="00FA4D9A"/>
    <w:rsid w:val="00FB058F"/>
    <w:rsid w:val="00FB1629"/>
    <w:rsid w:val="00FB16C4"/>
    <w:rsid w:val="00FB1CE9"/>
    <w:rsid w:val="00FB24E2"/>
    <w:rsid w:val="00FB29FC"/>
    <w:rsid w:val="00FB5612"/>
    <w:rsid w:val="00FB58D4"/>
    <w:rsid w:val="00FC0645"/>
    <w:rsid w:val="00FC0DC7"/>
    <w:rsid w:val="00FC27D2"/>
    <w:rsid w:val="00FC49FC"/>
    <w:rsid w:val="00FC4C2B"/>
    <w:rsid w:val="00FD35B3"/>
    <w:rsid w:val="00FD3893"/>
    <w:rsid w:val="00FD3C74"/>
    <w:rsid w:val="00FD6F4D"/>
    <w:rsid w:val="00FE083F"/>
    <w:rsid w:val="00FE286F"/>
    <w:rsid w:val="00FE32D9"/>
    <w:rsid w:val="00FE452B"/>
    <w:rsid w:val="00FF0D0B"/>
    <w:rsid w:val="00FF19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chartTrackingRefBased/>
  <w15:docId w15:val="{AA3AB577-94B5-4398-BCEA-08FBE2C660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footnote text" w:uiPriority="99"/>
    <w:lsdException w:name="caption" w:semiHidden="1" w:unhideWhenUsed="1" w:qFormat="1"/>
    <w:lsdException w:name="footnote reference" w:uiPriority="99"/>
    <w:lsdException w:name="Title" w:qFormat="1"/>
    <w:lsdException w:name="Body Text" w:uiPriority="99"/>
    <w:lsdException w:name="Subtitle" w:qFormat="1"/>
    <w:lsdException w:name="Followed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37E3"/>
    <w:rPr>
      <w:sz w:val="24"/>
      <w:szCs w:val="24"/>
      <w:lang w:val="ru-RU" w:eastAsia="ru-RU"/>
    </w:rPr>
  </w:style>
  <w:style w:type="paragraph" w:styleId="Heading1">
    <w:name w:val="heading 1"/>
    <w:basedOn w:val="Normal"/>
    <w:next w:val="Normal"/>
    <w:link w:val="Heading1Char"/>
    <w:qFormat/>
    <w:rsid w:val="00364067"/>
    <w:pPr>
      <w:keepNext/>
      <w:jc w:val="center"/>
      <w:outlineLvl w:val="0"/>
    </w:pPr>
    <w:rPr>
      <w:rFonts w:ascii="Dumbadze" w:eastAsia="Calibri" w:hAnsi="Dumbadze"/>
      <w:b/>
      <w:bCs/>
      <w:sz w:val="36"/>
      <w:lang w:val="en-US" w:eastAsia="en-US"/>
    </w:rPr>
  </w:style>
  <w:style w:type="paragraph" w:styleId="Heading2">
    <w:name w:val="heading 2"/>
    <w:basedOn w:val="Normal"/>
    <w:next w:val="Normal"/>
    <w:link w:val="Heading2Char"/>
    <w:qFormat/>
    <w:rsid w:val="00364067"/>
    <w:pPr>
      <w:keepNext/>
      <w:jc w:val="right"/>
      <w:outlineLvl w:val="1"/>
    </w:pPr>
    <w:rPr>
      <w:rFonts w:ascii="Dumbadze" w:eastAsia="Calibri" w:hAnsi="Dumbadze"/>
      <w:caps/>
      <w:sz w:val="28"/>
      <w:lang w:val="en-US" w:eastAsia="en-US"/>
    </w:rPr>
  </w:style>
  <w:style w:type="paragraph" w:styleId="Heading3">
    <w:name w:val="heading 3"/>
    <w:basedOn w:val="Normal"/>
    <w:next w:val="Normal"/>
    <w:link w:val="Heading3Char"/>
    <w:qFormat/>
    <w:rsid w:val="00364067"/>
    <w:pPr>
      <w:keepNext/>
      <w:outlineLvl w:val="2"/>
    </w:pPr>
    <w:rPr>
      <w:rFonts w:ascii="Dumbadze" w:eastAsia="Calibri" w:hAnsi="Dumbadze"/>
      <w:b/>
      <w:bCs/>
      <w:caps/>
      <w:u w:val="single"/>
      <w:lang w:val="en-US" w:eastAsia="en-US"/>
    </w:rPr>
  </w:style>
  <w:style w:type="paragraph" w:styleId="Heading4">
    <w:name w:val="heading 4"/>
    <w:basedOn w:val="Normal"/>
    <w:link w:val="Heading4Char1"/>
    <w:qFormat/>
    <w:rsid w:val="00537726"/>
    <w:pPr>
      <w:spacing w:before="100" w:beforeAutospacing="1" w:after="100" w:afterAutospacing="1"/>
      <w:outlineLvl w:val="3"/>
    </w:pPr>
    <w:rPr>
      <w:b/>
      <w:bCs/>
    </w:rPr>
  </w:style>
  <w:style w:type="paragraph" w:styleId="Heading5">
    <w:name w:val="heading 5"/>
    <w:basedOn w:val="Normal"/>
    <w:next w:val="Normal"/>
    <w:link w:val="Heading5Char"/>
    <w:qFormat/>
    <w:rsid w:val="00364067"/>
    <w:pPr>
      <w:keepNext/>
      <w:jc w:val="center"/>
      <w:outlineLvl w:val="4"/>
    </w:pPr>
    <w:rPr>
      <w:rFonts w:ascii="Dumbadze" w:eastAsia="Calibri" w:hAnsi="Dumbadze"/>
      <w:b/>
      <w:bCs/>
      <w:caps/>
      <w:sz w:val="28"/>
      <w:lang w:val="en-US" w:eastAsia="en-US"/>
    </w:rPr>
  </w:style>
  <w:style w:type="paragraph" w:styleId="Heading6">
    <w:name w:val="heading 6"/>
    <w:basedOn w:val="Normal"/>
    <w:next w:val="Normal"/>
    <w:link w:val="Heading6Char"/>
    <w:qFormat/>
    <w:rsid w:val="00364067"/>
    <w:pPr>
      <w:keepNext/>
      <w:outlineLvl w:val="5"/>
    </w:pPr>
    <w:rPr>
      <w:rFonts w:ascii="Dumbadze" w:eastAsia="Calibri" w:hAnsi="Dumbadze"/>
      <w:b/>
      <w:bCs/>
      <w:sz w:val="32"/>
      <w:lang w:val="en-US" w:eastAsia="en-US"/>
    </w:rPr>
  </w:style>
  <w:style w:type="paragraph" w:styleId="Heading7">
    <w:name w:val="heading 7"/>
    <w:basedOn w:val="Normal"/>
    <w:next w:val="Normal"/>
    <w:link w:val="Heading7Char"/>
    <w:qFormat/>
    <w:rsid w:val="00364067"/>
    <w:pPr>
      <w:keepNext/>
      <w:outlineLvl w:val="6"/>
    </w:pPr>
    <w:rPr>
      <w:rFonts w:ascii="Dumbadze" w:eastAsia="Calibri" w:hAnsi="Dumbadze"/>
      <w:caps/>
      <w:sz w:val="28"/>
      <w:lang w:val="en-US" w:eastAsia="en-US"/>
    </w:rPr>
  </w:style>
  <w:style w:type="paragraph" w:styleId="Heading8">
    <w:name w:val="heading 8"/>
    <w:basedOn w:val="Normal"/>
    <w:next w:val="Normal"/>
    <w:link w:val="Heading8Char"/>
    <w:qFormat/>
    <w:rsid w:val="00364067"/>
    <w:pPr>
      <w:keepNext/>
      <w:ind w:left="360" w:hanging="360"/>
      <w:jc w:val="both"/>
      <w:outlineLvl w:val="7"/>
    </w:pPr>
    <w:rPr>
      <w:rFonts w:ascii="Dumbadze" w:eastAsia="Calibri" w:hAnsi="Dumbadze"/>
      <w:b/>
      <w:bCs/>
      <w:caps/>
      <w:sz w:val="32"/>
      <w:lang w:val="en-US" w:eastAsia="en-US"/>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customStyle="1" w:styleId="Heading1Char">
    <w:name w:val="Heading 1 Char"/>
    <w:link w:val="Heading1"/>
    <w:locked/>
    <w:rsid w:val="00364067"/>
    <w:rPr>
      <w:rFonts w:ascii="Dumbadze" w:eastAsia="Calibri" w:hAnsi="Dumbadze"/>
      <w:b/>
      <w:bCs/>
      <w:sz w:val="36"/>
      <w:szCs w:val="24"/>
      <w:lang w:val="en-US" w:eastAsia="en-US" w:bidi="ar-SA"/>
    </w:rPr>
  </w:style>
  <w:style w:type="character" w:customStyle="1" w:styleId="Heading2Char">
    <w:name w:val="Heading 2 Char"/>
    <w:link w:val="Heading2"/>
    <w:locked/>
    <w:rsid w:val="00364067"/>
    <w:rPr>
      <w:rFonts w:ascii="Dumbadze" w:eastAsia="Calibri" w:hAnsi="Dumbadze"/>
      <w:caps/>
      <w:sz w:val="28"/>
      <w:szCs w:val="24"/>
      <w:lang w:val="en-US" w:eastAsia="en-US" w:bidi="ar-SA"/>
    </w:rPr>
  </w:style>
  <w:style w:type="character" w:customStyle="1" w:styleId="Heading3Char">
    <w:name w:val="Heading 3 Char"/>
    <w:link w:val="Heading3"/>
    <w:locked/>
    <w:rsid w:val="00364067"/>
    <w:rPr>
      <w:rFonts w:ascii="Dumbadze" w:eastAsia="Calibri" w:hAnsi="Dumbadze"/>
      <w:b/>
      <w:bCs/>
      <w:caps/>
      <w:sz w:val="24"/>
      <w:szCs w:val="24"/>
      <w:u w:val="single"/>
      <w:lang w:val="en-US" w:eastAsia="en-US" w:bidi="ar-SA"/>
    </w:rPr>
  </w:style>
  <w:style w:type="character" w:customStyle="1" w:styleId="Heading4Char1">
    <w:name w:val="Heading 4 Char1"/>
    <w:link w:val="Heading4"/>
    <w:rsid w:val="00537726"/>
    <w:rPr>
      <w:b/>
      <w:bCs/>
      <w:sz w:val="24"/>
      <w:szCs w:val="24"/>
      <w:lang w:val="ru-RU" w:eastAsia="ru-RU" w:bidi="ar-SA"/>
    </w:rPr>
  </w:style>
  <w:style w:type="character" w:customStyle="1" w:styleId="Heading5Char">
    <w:name w:val="Heading 5 Char"/>
    <w:link w:val="Heading5"/>
    <w:locked/>
    <w:rsid w:val="00364067"/>
    <w:rPr>
      <w:rFonts w:ascii="Dumbadze" w:eastAsia="Calibri" w:hAnsi="Dumbadze"/>
      <w:b/>
      <w:bCs/>
      <w:caps/>
      <w:sz w:val="28"/>
      <w:szCs w:val="24"/>
      <w:lang w:val="en-US" w:eastAsia="en-US" w:bidi="ar-SA"/>
    </w:rPr>
  </w:style>
  <w:style w:type="character" w:customStyle="1" w:styleId="Heading6Char">
    <w:name w:val="Heading 6 Char"/>
    <w:link w:val="Heading6"/>
    <w:locked/>
    <w:rsid w:val="00364067"/>
    <w:rPr>
      <w:rFonts w:ascii="Dumbadze" w:eastAsia="Calibri" w:hAnsi="Dumbadze"/>
      <w:b/>
      <w:bCs/>
      <w:sz w:val="32"/>
      <w:szCs w:val="24"/>
      <w:lang w:val="en-US" w:eastAsia="en-US" w:bidi="ar-SA"/>
    </w:rPr>
  </w:style>
  <w:style w:type="character" w:customStyle="1" w:styleId="Heading7Char">
    <w:name w:val="Heading 7 Char"/>
    <w:link w:val="Heading7"/>
    <w:locked/>
    <w:rsid w:val="00364067"/>
    <w:rPr>
      <w:rFonts w:ascii="Dumbadze" w:eastAsia="Calibri" w:hAnsi="Dumbadze"/>
      <w:caps/>
      <w:sz w:val="28"/>
      <w:szCs w:val="24"/>
      <w:lang w:val="en-US" w:eastAsia="en-US" w:bidi="ar-SA"/>
    </w:rPr>
  </w:style>
  <w:style w:type="character" w:customStyle="1" w:styleId="Heading8Char">
    <w:name w:val="Heading 8 Char"/>
    <w:link w:val="Heading8"/>
    <w:locked/>
    <w:rsid w:val="00364067"/>
    <w:rPr>
      <w:rFonts w:ascii="Dumbadze" w:eastAsia="Calibri" w:hAnsi="Dumbadze"/>
      <w:b/>
      <w:bCs/>
      <w:caps/>
      <w:sz w:val="32"/>
      <w:szCs w:val="24"/>
      <w:lang w:val="en-US" w:eastAsia="en-US" w:bidi="ar-SA"/>
    </w:rPr>
  </w:style>
  <w:style w:type="paragraph" w:styleId="NormalWeb">
    <w:name w:val="Normal (Web)"/>
    <w:basedOn w:val="Normal"/>
    <w:uiPriority w:val="99"/>
    <w:rsid w:val="00FC0645"/>
    <w:pPr>
      <w:spacing w:before="100" w:beforeAutospacing="1" w:after="100" w:afterAutospacing="1"/>
    </w:pPr>
  </w:style>
  <w:style w:type="paragraph" w:styleId="Footer">
    <w:name w:val="footer"/>
    <w:basedOn w:val="Normal"/>
    <w:link w:val="FooterChar1"/>
    <w:rsid w:val="003B44E3"/>
    <w:pPr>
      <w:tabs>
        <w:tab w:val="center" w:pos="4320"/>
        <w:tab w:val="right" w:pos="8640"/>
      </w:tabs>
    </w:pPr>
  </w:style>
  <w:style w:type="character" w:customStyle="1" w:styleId="FooterChar1">
    <w:name w:val="Footer Char1"/>
    <w:link w:val="Footer"/>
    <w:rsid w:val="00537726"/>
    <w:rPr>
      <w:sz w:val="24"/>
      <w:szCs w:val="24"/>
      <w:lang w:val="ru-RU" w:eastAsia="ru-RU" w:bidi="ar-SA"/>
    </w:rPr>
  </w:style>
  <w:style w:type="character" w:styleId="PageNumber">
    <w:name w:val="page number"/>
    <w:basedOn w:val="DefaultParagraphFont"/>
    <w:rsid w:val="003B44E3"/>
  </w:style>
  <w:style w:type="paragraph" w:styleId="Header">
    <w:name w:val="header"/>
    <w:basedOn w:val="Normal"/>
    <w:link w:val="HeaderChar1"/>
    <w:unhideWhenUsed/>
    <w:rsid w:val="00537726"/>
    <w:pPr>
      <w:tabs>
        <w:tab w:val="center" w:pos="4677"/>
        <w:tab w:val="right" w:pos="9355"/>
      </w:tabs>
    </w:pPr>
    <w:rPr>
      <w:rFonts w:ascii="Calibri" w:eastAsia="Calibri" w:hAnsi="Calibri"/>
      <w:sz w:val="22"/>
      <w:szCs w:val="22"/>
      <w:lang w:eastAsia="en-US"/>
    </w:rPr>
  </w:style>
  <w:style w:type="character" w:customStyle="1" w:styleId="HeaderChar1">
    <w:name w:val="Header Char1"/>
    <w:link w:val="Header"/>
    <w:rsid w:val="00537726"/>
    <w:rPr>
      <w:rFonts w:ascii="Calibri" w:eastAsia="Calibri" w:hAnsi="Calibri"/>
      <w:sz w:val="22"/>
      <w:szCs w:val="22"/>
      <w:lang w:val="ru-RU" w:eastAsia="en-US" w:bidi="ar-SA"/>
    </w:rPr>
  </w:style>
  <w:style w:type="character" w:styleId="Hyperlink">
    <w:name w:val="Hyperlink"/>
    <w:rsid w:val="00D4593C"/>
    <w:rPr>
      <w:color w:val="0000FF"/>
      <w:u w:val="single"/>
    </w:rPr>
  </w:style>
  <w:style w:type="character" w:styleId="Strong">
    <w:name w:val="Strong"/>
    <w:qFormat/>
    <w:rsid w:val="00D4593C"/>
    <w:rPr>
      <w:b/>
      <w:bCs/>
    </w:rPr>
  </w:style>
  <w:style w:type="table" w:styleId="TableGrid">
    <w:name w:val="Table Grid"/>
    <w:basedOn w:val="TableNormal"/>
    <w:rsid w:val="00D4593C"/>
    <w:pPr>
      <w:spacing w:after="200" w:line="276" w:lineRule="auto"/>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
    <w:name w:val=" Char Char3"/>
    <w:basedOn w:val="DefaultParagraphFont"/>
    <w:rsid w:val="00AA1FD0"/>
  </w:style>
  <w:style w:type="paragraph" w:styleId="BalloonText">
    <w:name w:val="Balloon Text"/>
    <w:basedOn w:val="Normal"/>
    <w:link w:val="BalloonTextChar"/>
    <w:semiHidden/>
    <w:unhideWhenUsed/>
    <w:rsid w:val="00AA1FD0"/>
    <w:rPr>
      <w:rFonts w:ascii="Tahoma" w:hAnsi="Tahoma" w:cs="Tahoma"/>
      <w:sz w:val="16"/>
      <w:szCs w:val="16"/>
      <w:lang w:val="en-US"/>
    </w:rPr>
  </w:style>
  <w:style w:type="character" w:customStyle="1" w:styleId="BalloonTextChar">
    <w:name w:val="Balloon Text Char"/>
    <w:link w:val="BalloonText"/>
    <w:semiHidden/>
    <w:locked/>
    <w:rsid w:val="00364067"/>
    <w:rPr>
      <w:rFonts w:ascii="Tahoma" w:hAnsi="Tahoma" w:cs="Tahoma"/>
      <w:sz w:val="16"/>
      <w:szCs w:val="16"/>
      <w:lang w:val="en-US" w:eastAsia="ru-RU" w:bidi="ar-SA"/>
    </w:rPr>
  </w:style>
  <w:style w:type="paragraph" w:customStyle="1" w:styleId="a">
    <w:name w:val="Абзац списка"/>
    <w:basedOn w:val="Normal"/>
    <w:qFormat/>
    <w:rsid w:val="00AA1FD0"/>
    <w:pPr>
      <w:ind w:left="708"/>
    </w:pPr>
    <w:rPr>
      <w:lang w:val="en-US"/>
    </w:rPr>
  </w:style>
  <w:style w:type="paragraph" w:styleId="PlainText">
    <w:name w:val="Plain Text"/>
    <w:basedOn w:val="Normal"/>
    <w:link w:val="PlainTextChar"/>
    <w:rsid w:val="00AA1FD0"/>
    <w:rPr>
      <w:rFonts w:ascii="Courier New" w:hAnsi="Courier New" w:cs="Courier New"/>
      <w:sz w:val="20"/>
      <w:szCs w:val="20"/>
    </w:rPr>
  </w:style>
  <w:style w:type="character" w:customStyle="1" w:styleId="PlainTextChar">
    <w:name w:val="Plain Text Char"/>
    <w:link w:val="PlainText"/>
    <w:locked/>
    <w:rsid w:val="00364067"/>
    <w:rPr>
      <w:rFonts w:ascii="Courier New" w:hAnsi="Courier New" w:cs="Courier New"/>
      <w:lang w:val="ru-RU" w:eastAsia="ru-RU" w:bidi="ar-SA"/>
    </w:rPr>
  </w:style>
  <w:style w:type="paragraph" w:styleId="ListParagraph">
    <w:name w:val="List Paragraph"/>
    <w:basedOn w:val="Normal"/>
    <w:link w:val="ListParagraphChar"/>
    <w:uiPriority w:val="34"/>
    <w:qFormat/>
    <w:rsid w:val="00AA1FD0"/>
    <w:pPr>
      <w:ind w:left="708"/>
    </w:pPr>
    <w:rPr>
      <w:lang w:val="en-US"/>
    </w:rPr>
  </w:style>
  <w:style w:type="character" w:customStyle="1" w:styleId="Heading4Char">
    <w:name w:val="Heading 4 Char"/>
    <w:locked/>
    <w:rsid w:val="00364067"/>
    <w:rPr>
      <w:rFonts w:ascii="Dumbadze" w:hAnsi="Dumbadze" w:cs="Times New Roman"/>
      <w:b/>
      <w:bCs/>
      <w:caps/>
      <w:sz w:val="24"/>
      <w:szCs w:val="24"/>
      <w:lang w:val="en-US" w:eastAsia="x-none"/>
    </w:rPr>
  </w:style>
  <w:style w:type="character" w:customStyle="1" w:styleId="HeaderChar">
    <w:name w:val="Header Char"/>
    <w:locked/>
    <w:rsid w:val="00364067"/>
    <w:rPr>
      <w:rFonts w:ascii="Times New Roman" w:hAnsi="Times New Roman" w:cs="Times New Roman"/>
      <w:sz w:val="24"/>
      <w:szCs w:val="24"/>
      <w:lang w:val="en-US" w:eastAsia="x-none"/>
    </w:rPr>
  </w:style>
  <w:style w:type="character" w:customStyle="1" w:styleId="FooterChar">
    <w:name w:val="Footer Char"/>
    <w:locked/>
    <w:rsid w:val="00364067"/>
    <w:rPr>
      <w:rFonts w:ascii="Times New Roman" w:hAnsi="Times New Roman" w:cs="Times New Roman"/>
      <w:sz w:val="24"/>
      <w:szCs w:val="24"/>
      <w:lang w:val="en-US" w:eastAsia="x-none"/>
    </w:rPr>
  </w:style>
  <w:style w:type="paragraph" w:styleId="BodyText">
    <w:name w:val="Body Text"/>
    <w:basedOn w:val="Normal"/>
    <w:link w:val="BodyTextChar"/>
    <w:uiPriority w:val="99"/>
    <w:rsid w:val="00364067"/>
    <w:rPr>
      <w:rFonts w:ascii="Dumbadze" w:eastAsia="Calibri" w:hAnsi="Dumbadze"/>
      <w:sz w:val="28"/>
      <w:lang w:val="en-US" w:eastAsia="en-US"/>
    </w:rPr>
  </w:style>
  <w:style w:type="character" w:customStyle="1" w:styleId="BodyTextChar">
    <w:name w:val="Body Text Char"/>
    <w:link w:val="BodyText"/>
    <w:uiPriority w:val="99"/>
    <w:locked/>
    <w:rsid w:val="00364067"/>
    <w:rPr>
      <w:rFonts w:ascii="Dumbadze" w:eastAsia="Calibri" w:hAnsi="Dumbadze"/>
      <w:sz w:val="28"/>
      <w:szCs w:val="24"/>
      <w:lang w:val="en-US" w:eastAsia="en-US" w:bidi="ar-SA"/>
    </w:rPr>
  </w:style>
  <w:style w:type="paragraph" w:styleId="BodyTextIndent">
    <w:name w:val="Body Text Indent"/>
    <w:basedOn w:val="Normal"/>
    <w:link w:val="BodyTextIndentChar"/>
    <w:rsid w:val="00364067"/>
    <w:pPr>
      <w:ind w:left="180" w:hanging="180"/>
    </w:pPr>
    <w:rPr>
      <w:rFonts w:ascii="Dumbadze" w:eastAsia="Calibri" w:hAnsi="Dumbadze"/>
      <w:sz w:val="28"/>
      <w:lang w:val="en-US" w:eastAsia="en-US"/>
    </w:rPr>
  </w:style>
  <w:style w:type="character" w:customStyle="1" w:styleId="BodyTextIndentChar">
    <w:name w:val="Body Text Indent Char"/>
    <w:link w:val="BodyTextIndent"/>
    <w:locked/>
    <w:rsid w:val="00364067"/>
    <w:rPr>
      <w:rFonts w:ascii="Dumbadze" w:eastAsia="Calibri" w:hAnsi="Dumbadze"/>
      <w:sz w:val="28"/>
      <w:szCs w:val="24"/>
      <w:lang w:val="en-US" w:eastAsia="en-US" w:bidi="ar-SA"/>
    </w:rPr>
  </w:style>
  <w:style w:type="paragraph" w:styleId="BodyTextIndent2">
    <w:name w:val="Body Text Indent 2"/>
    <w:basedOn w:val="Normal"/>
    <w:link w:val="BodyTextIndent2Char"/>
    <w:rsid w:val="00364067"/>
    <w:pPr>
      <w:ind w:left="180" w:hanging="180"/>
      <w:jc w:val="both"/>
    </w:pPr>
    <w:rPr>
      <w:rFonts w:ascii="Dumbadze" w:eastAsia="Calibri" w:hAnsi="Dumbadze"/>
      <w:sz w:val="28"/>
      <w:lang w:val="en-US" w:eastAsia="en-US"/>
    </w:rPr>
  </w:style>
  <w:style w:type="character" w:customStyle="1" w:styleId="BodyTextIndent2Char">
    <w:name w:val="Body Text Indent 2 Char"/>
    <w:link w:val="BodyTextIndent2"/>
    <w:locked/>
    <w:rsid w:val="00364067"/>
    <w:rPr>
      <w:rFonts w:ascii="Dumbadze" w:eastAsia="Calibri" w:hAnsi="Dumbadze"/>
      <w:sz w:val="28"/>
      <w:szCs w:val="24"/>
      <w:lang w:val="en-US" w:eastAsia="en-US" w:bidi="ar-SA"/>
    </w:rPr>
  </w:style>
  <w:style w:type="paragraph" w:styleId="BodyTextIndent3">
    <w:name w:val="Body Text Indent 3"/>
    <w:basedOn w:val="Normal"/>
    <w:link w:val="BodyTextIndent3Char"/>
    <w:rsid w:val="00364067"/>
    <w:pPr>
      <w:ind w:left="360" w:hanging="360"/>
      <w:jc w:val="both"/>
    </w:pPr>
    <w:rPr>
      <w:rFonts w:ascii="Dumbadze" w:eastAsia="Calibri" w:hAnsi="Dumbadze"/>
      <w:sz w:val="28"/>
      <w:lang w:val="en-US" w:eastAsia="en-US"/>
    </w:rPr>
  </w:style>
  <w:style w:type="character" w:customStyle="1" w:styleId="BodyTextIndent3Char">
    <w:name w:val="Body Text Indent 3 Char"/>
    <w:link w:val="BodyTextIndent3"/>
    <w:locked/>
    <w:rsid w:val="00364067"/>
    <w:rPr>
      <w:rFonts w:ascii="Dumbadze" w:eastAsia="Calibri" w:hAnsi="Dumbadze"/>
      <w:sz w:val="28"/>
      <w:szCs w:val="24"/>
      <w:lang w:val="en-US" w:eastAsia="en-US" w:bidi="ar-SA"/>
    </w:rPr>
  </w:style>
  <w:style w:type="paragraph" w:styleId="BodyText2">
    <w:name w:val="Body Text 2"/>
    <w:basedOn w:val="Normal"/>
    <w:link w:val="BodyText2Char"/>
    <w:rsid w:val="00364067"/>
    <w:pPr>
      <w:jc w:val="both"/>
    </w:pPr>
    <w:rPr>
      <w:rFonts w:ascii="Dumbadze" w:eastAsia="Calibri" w:hAnsi="Dumbadze"/>
      <w:sz w:val="28"/>
      <w:lang w:val="en-US" w:eastAsia="en-US"/>
    </w:rPr>
  </w:style>
  <w:style w:type="character" w:customStyle="1" w:styleId="BodyText2Char">
    <w:name w:val="Body Text 2 Char"/>
    <w:link w:val="BodyText2"/>
    <w:locked/>
    <w:rsid w:val="00364067"/>
    <w:rPr>
      <w:rFonts w:ascii="Dumbadze" w:eastAsia="Calibri" w:hAnsi="Dumbadze"/>
      <w:sz w:val="28"/>
      <w:szCs w:val="24"/>
      <w:lang w:val="en-US" w:eastAsia="en-US" w:bidi="ar-SA"/>
    </w:rPr>
  </w:style>
  <w:style w:type="paragraph" w:styleId="DocumentMap">
    <w:name w:val="Document Map"/>
    <w:basedOn w:val="Normal"/>
    <w:link w:val="DocumentMapChar"/>
    <w:semiHidden/>
    <w:rsid w:val="00364067"/>
    <w:pPr>
      <w:shd w:val="clear" w:color="auto" w:fill="000080"/>
    </w:pPr>
    <w:rPr>
      <w:rFonts w:ascii="Tahoma" w:eastAsia="Calibri" w:hAnsi="Tahoma" w:cs="Tahoma"/>
      <w:lang w:val="en-US" w:eastAsia="en-US"/>
    </w:rPr>
  </w:style>
  <w:style w:type="character" w:customStyle="1" w:styleId="DocumentMapChar">
    <w:name w:val="Document Map Char"/>
    <w:link w:val="DocumentMap"/>
    <w:semiHidden/>
    <w:locked/>
    <w:rsid w:val="00364067"/>
    <w:rPr>
      <w:rFonts w:ascii="Tahoma" w:eastAsia="Calibri" w:hAnsi="Tahoma" w:cs="Tahoma"/>
      <w:sz w:val="24"/>
      <w:szCs w:val="24"/>
      <w:lang w:val="en-US" w:eastAsia="en-US" w:bidi="ar-SA"/>
    </w:rPr>
  </w:style>
  <w:style w:type="paragraph" w:styleId="BodyText3">
    <w:name w:val="Body Text 3"/>
    <w:basedOn w:val="Normal"/>
    <w:link w:val="BodyText3Char"/>
    <w:rsid w:val="00364067"/>
    <w:rPr>
      <w:rFonts w:ascii="Dumbadze" w:eastAsia="Calibri" w:hAnsi="Dumbadze"/>
      <w:b/>
      <w:bCs/>
      <w:caps/>
      <w:sz w:val="28"/>
      <w:lang w:val="en-US" w:eastAsia="en-US"/>
    </w:rPr>
  </w:style>
  <w:style w:type="character" w:customStyle="1" w:styleId="BodyText3Char">
    <w:name w:val="Body Text 3 Char"/>
    <w:link w:val="BodyText3"/>
    <w:locked/>
    <w:rsid w:val="00364067"/>
    <w:rPr>
      <w:rFonts w:ascii="Dumbadze" w:eastAsia="Calibri" w:hAnsi="Dumbadze"/>
      <w:b/>
      <w:bCs/>
      <w:caps/>
      <w:sz w:val="28"/>
      <w:szCs w:val="24"/>
      <w:lang w:val="en-US" w:eastAsia="en-US" w:bidi="ar-SA"/>
    </w:rPr>
  </w:style>
  <w:style w:type="paragraph" w:customStyle="1" w:styleId="Default">
    <w:name w:val="Default"/>
    <w:uiPriority w:val="99"/>
    <w:qFormat/>
    <w:rsid w:val="00364067"/>
    <w:pPr>
      <w:autoSpaceDE w:val="0"/>
      <w:autoSpaceDN w:val="0"/>
      <w:adjustRightInd w:val="0"/>
    </w:pPr>
    <w:rPr>
      <w:rFonts w:ascii="LitMtavrPS" w:eastAsia="Calibri" w:hAnsi="LitMtavrPS" w:cs="LitMtavrPS"/>
      <w:color w:val="000000"/>
      <w:sz w:val="24"/>
      <w:szCs w:val="24"/>
      <w:lang w:val="ru-RU" w:eastAsia="ru-RU"/>
    </w:rPr>
  </w:style>
  <w:style w:type="paragraph" w:customStyle="1" w:styleId="D">
    <w:name w:val="D"/>
    <w:basedOn w:val="Default"/>
    <w:next w:val="Default"/>
    <w:rsid w:val="00364067"/>
    <w:rPr>
      <w:rFonts w:ascii="Sylfaen" w:hAnsi="Sylfaen" w:cs="Times New Roman"/>
      <w:color w:val="auto"/>
    </w:rPr>
  </w:style>
  <w:style w:type="paragraph" w:customStyle="1" w:styleId="head1">
    <w:name w:val="head1"/>
    <w:basedOn w:val="Normal"/>
    <w:rsid w:val="00364067"/>
    <w:pPr>
      <w:spacing w:before="100" w:beforeAutospacing="1" w:after="100" w:afterAutospacing="1"/>
    </w:pPr>
    <w:rPr>
      <w:rFonts w:eastAsia="Calibri"/>
    </w:rPr>
  </w:style>
  <w:style w:type="paragraph" w:customStyle="1" w:styleId="muxli">
    <w:name w:val="muxli"/>
    <w:next w:val="Normal"/>
    <w:autoRedefine/>
    <w:rsid w:val="0036406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120" w:after="120"/>
      <w:jc w:val="both"/>
    </w:pPr>
    <w:rPr>
      <w:rFonts w:ascii="Sylfaen" w:eastAsia="Calibri" w:hAnsi="Sylfaen"/>
      <w:lang w:val="de-DE"/>
    </w:rPr>
  </w:style>
  <w:style w:type="paragraph" w:customStyle="1" w:styleId="Tavi">
    <w:name w:val="Tavi"/>
    <w:autoRedefine/>
    <w:rsid w:val="0036406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240" w:after="120"/>
    </w:pPr>
    <w:rPr>
      <w:rFonts w:ascii="Sylfaen" w:eastAsia="Calibri" w:hAnsi="Sylfaen"/>
      <w:lang w:val="ka-GE"/>
    </w:rPr>
  </w:style>
  <w:style w:type="character" w:styleId="Emphasis">
    <w:name w:val="Emphasis"/>
    <w:qFormat/>
    <w:rsid w:val="00364067"/>
    <w:rPr>
      <w:i/>
    </w:rPr>
  </w:style>
  <w:style w:type="character" w:customStyle="1" w:styleId="apple-converted-space">
    <w:name w:val="apple-converted-space"/>
    <w:rsid w:val="00364067"/>
    <w:rPr>
      <w:rFonts w:cs="Times New Roman"/>
    </w:rPr>
  </w:style>
  <w:style w:type="paragraph" w:customStyle="1" w:styleId="style44">
    <w:name w:val="style44"/>
    <w:basedOn w:val="Normal"/>
    <w:rsid w:val="00364067"/>
    <w:pPr>
      <w:spacing w:before="100" w:beforeAutospacing="1" w:after="100" w:afterAutospacing="1"/>
    </w:pPr>
    <w:rPr>
      <w:rFonts w:ascii="AcadNusx" w:eastAsia="Calibri" w:hAnsi="AcadNusx"/>
    </w:rPr>
  </w:style>
  <w:style w:type="paragraph" w:customStyle="1" w:styleId="style1style44">
    <w:name w:val="style1 style44"/>
    <w:basedOn w:val="Normal"/>
    <w:rsid w:val="00364067"/>
    <w:pPr>
      <w:spacing w:before="100" w:beforeAutospacing="1" w:after="100" w:afterAutospacing="1"/>
    </w:pPr>
    <w:rPr>
      <w:rFonts w:eastAsia="Calibri"/>
    </w:rPr>
  </w:style>
  <w:style w:type="paragraph" w:styleId="CommentText">
    <w:name w:val="annotation text"/>
    <w:basedOn w:val="Normal"/>
    <w:link w:val="CommentTextChar"/>
    <w:semiHidden/>
    <w:rsid w:val="00364067"/>
    <w:rPr>
      <w:rFonts w:eastAsia="Calibri"/>
      <w:sz w:val="20"/>
      <w:szCs w:val="20"/>
      <w:lang w:val="en-US" w:eastAsia="en-US"/>
    </w:rPr>
  </w:style>
  <w:style w:type="character" w:customStyle="1" w:styleId="CommentTextChar">
    <w:name w:val="Comment Text Char"/>
    <w:link w:val="CommentText"/>
    <w:semiHidden/>
    <w:locked/>
    <w:rsid w:val="00364067"/>
    <w:rPr>
      <w:rFonts w:eastAsia="Calibri"/>
      <w:lang w:val="en-US" w:eastAsia="en-US" w:bidi="ar-SA"/>
    </w:rPr>
  </w:style>
  <w:style w:type="paragraph" w:styleId="CommentSubject">
    <w:name w:val="annotation subject"/>
    <w:basedOn w:val="CommentText"/>
    <w:next w:val="CommentText"/>
    <w:link w:val="CommentSubjectChar"/>
    <w:semiHidden/>
    <w:rsid w:val="00364067"/>
    <w:rPr>
      <w:b/>
      <w:bCs/>
    </w:rPr>
  </w:style>
  <w:style w:type="character" w:customStyle="1" w:styleId="CommentSubjectChar">
    <w:name w:val="Comment Subject Char"/>
    <w:link w:val="CommentSubject"/>
    <w:semiHidden/>
    <w:locked/>
    <w:rsid w:val="00364067"/>
    <w:rPr>
      <w:rFonts w:eastAsia="Calibri"/>
      <w:b/>
      <w:bCs/>
      <w:lang w:val="en-US" w:eastAsia="en-US" w:bidi="ar-SA"/>
    </w:rPr>
  </w:style>
  <w:style w:type="paragraph" w:customStyle="1" w:styleId="Normal0">
    <w:name w:val="[Normal]"/>
    <w:rsid w:val="00364067"/>
    <w:rPr>
      <w:rFonts w:ascii="Arial" w:hAnsi="Arial"/>
      <w:sz w:val="24"/>
      <w:lang w:val="ru-RU" w:eastAsia="ru-RU"/>
    </w:rPr>
  </w:style>
  <w:style w:type="paragraph" w:customStyle="1" w:styleId="abzacixml">
    <w:name w:val="abzaci_xml"/>
    <w:basedOn w:val="PlainText"/>
    <w:rsid w:val="00364067"/>
    <w:pPr>
      <w:spacing w:line="240" w:lineRule="atLeast"/>
      <w:ind w:firstLine="283"/>
      <w:jc w:val="both"/>
    </w:pPr>
    <w:rPr>
      <w:rFonts w:ascii="Sylfaen" w:eastAsia="Calibri" w:hAnsi="Sylfaen" w:cs="Arial"/>
      <w:sz w:val="22"/>
      <w:lang w:val="en-US" w:eastAsia="en-US"/>
    </w:rPr>
  </w:style>
  <w:style w:type="character" w:styleId="BookTitle">
    <w:name w:val="Book Title"/>
    <w:qFormat/>
    <w:rsid w:val="00364067"/>
    <w:rPr>
      <w:rFonts w:cs="Times New Roman"/>
      <w:b/>
      <w:bCs/>
      <w:smallCaps/>
      <w:spacing w:val="5"/>
    </w:rPr>
  </w:style>
  <w:style w:type="paragraph" w:styleId="HTMLPreformatted">
    <w:name w:val="HTML Preformatted"/>
    <w:aliases w:val=" Char,Char,footnote text"/>
    <w:basedOn w:val="Normal"/>
    <w:link w:val="HTMLPreformattedChar"/>
    <w:rsid w:val="00A10B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PreformattedChar">
    <w:name w:val="HTML Preformatted Char"/>
    <w:aliases w:val=" Char Char,Char Char,footnote text Char,footnote text Char1"/>
    <w:link w:val="HTMLPreformatted"/>
    <w:rsid w:val="00A10B1F"/>
    <w:rPr>
      <w:rFonts w:ascii="Courier New" w:hAnsi="Courier New" w:cs="Courier New"/>
    </w:rPr>
  </w:style>
  <w:style w:type="character" w:styleId="FollowedHyperlink">
    <w:name w:val="FollowedHyperlink"/>
    <w:uiPriority w:val="99"/>
    <w:unhideWhenUsed/>
    <w:rsid w:val="00A71D7F"/>
    <w:rPr>
      <w:color w:val="800080"/>
      <w:u w:val="single"/>
    </w:rPr>
  </w:style>
  <w:style w:type="character" w:customStyle="1" w:styleId="HTMLPreformattedChar1">
    <w:name w:val="HTML Preformatted Char1"/>
    <w:aliases w:val="Char Char1"/>
    <w:semiHidden/>
    <w:rsid w:val="00A71D7F"/>
    <w:rPr>
      <w:rFonts w:ascii="Consolas" w:hAnsi="Consolas" w:cs="Consolas"/>
      <w:lang w:val="ru-RU" w:eastAsia="ru-RU"/>
    </w:rPr>
  </w:style>
  <w:style w:type="character" w:customStyle="1" w:styleId="CharChar30">
    <w:name w:val="Char Char3"/>
    <w:rsid w:val="00A71D7F"/>
  </w:style>
  <w:style w:type="paragraph" w:styleId="FootnoteText">
    <w:name w:val="footnote text"/>
    <w:basedOn w:val="Normal"/>
    <w:link w:val="FootnoteTextChar"/>
    <w:uiPriority w:val="99"/>
    <w:unhideWhenUsed/>
    <w:rsid w:val="008639E2"/>
    <w:rPr>
      <w:rFonts w:ascii="Calibri" w:hAnsi="Calibri"/>
      <w:sz w:val="20"/>
      <w:szCs w:val="20"/>
    </w:rPr>
  </w:style>
  <w:style w:type="character" w:customStyle="1" w:styleId="FootnoteTextChar">
    <w:name w:val="Footnote Text Char"/>
    <w:link w:val="FootnoteText"/>
    <w:uiPriority w:val="99"/>
    <w:rsid w:val="008639E2"/>
    <w:rPr>
      <w:rFonts w:ascii="Calibri" w:hAnsi="Calibri"/>
      <w:lang w:val="ru-RU" w:eastAsia="ru-RU"/>
    </w:rPr>
  </w:style>
  <w:style w:type="character" w:styleId="FootnoteReference">
    <w:name w:val="footnote reference"/>
    <w:uiPriority w:val="99"/>
    <w:unhideWhenUsed/>
    <w:rsid w:val="008639E2"/>
    <w:rPr>
      <w:vertAlign w:val="superscript"/>
    </w:rPr>
  </w:style>
  <w:style w:type="character" w:customStyle="1" w:styleId="c4z2avtcy">
    <w:name w:val="c4_z2avtcy"/>
    <w:rsid w:val="007E20D1"/>
  </w:style>
  <w:style w:type="character" w:customStyle="1" w:styleId="CommentTextChar1">
    <w:name w:val="Comment Text Char1"/>
    <w:semiHidden/>
    <w:locked/>
    <w:rsid w:val="00AB7DD8"/>
    <w:rPr>
      <w:rFonts w:ascii="Times New Roman" w:eastAsia="Times New Roman" w:hAnsi="Times New Roman" w:cs="Times New Roman"/>
      <w:sz w:val="20"/>
      <w:szCs w:val="20"/>
      <w:lang w:val="en-US"/>
    </w:rPr>
  </w:style>
  <w:style w:type="character" w:customStyle="1" w:styleId="jlqj4b">
    <w:name w:val="jlqj4b"/>
    <w:rsid w:val="00AC27AA"/>
  </w:style>
  <w:style w:type="character" w:styleId="UnresolvedMention">
    <w:name w:val="Unresolved Mention"/>
    <w:uiPriority w:val="99"/>
    <w:semiHidden/>
    <w:unhideWhenUsed/>
    <w:rsid w:val="003C6462"/>
    <w:rPr>
      <w:color w:val="605E5C"/>
      <w:shd w:val="clear" w:color="auto" w:fill="E1DFDD"/>
    </w:rPr>
  </w:style>
  <w:style w:type="character" w:customStyle="1" w:styleId="BookTitle1">
    <w:name w:val="Book Title1"/>
    <w:qFormat/>
    <w:rsid w:val="00EE0332"/>
    <w:rPr>
      <w:b/>
      <w:bCs/>
      <w:smallCaps/>
      <w:spacing w:val="5"/>
    </w:rPr>
  </w:style>
  <w:style w:type="character" w:styleId="CommentReference">
    <w:name w:val="annotation reference"/>
    <w:rsid w:val="00E51D1E"/>
    <w:rPr>
      <w:sz w:val="16"/>
      <w:szCs w:val="16"/>
    </w:rPr>
  </w:style>
  <w:style w:type="character" w:customStyle="1" w:styleId="ListParagraphChar">
    <w:name w:val="List Paragraph Char"/>
    <w:link w:val="ListParagraph"/>
    <w:uiPriority w:val="99"/>
    <w:rsid w:val="00F46A22"/>
    <w:rPr>
      <w:sz w:val="24"/>
      <w:szCs w:val="24"/>
      <w:lang w:eastAsia="ru-RU"/>
    </w:rPr>
  </w:style>
  <w:style w:type="paragraph" w:styleId="NoSpacing">
    <w:name w:val="No Spacing"/>
    <w:uiPriority w:val="1"/>
    <w:qFormat/>
    <w:rsid w:val="00F664DB"/>
    <w:rPr>
      <w:rFonts w:ascii="Calibri" w:eastAsia="Calibri" w:hAnsi="Calibri" w:cs="Arial"/>
      <w:sz w:val="22"/>
      <w:szCs w:val="22"/>
    </w:rPr>
  </w:style>
  <w:style w:type="character" w:customStyle="1" w:styleId="apple-style-span">
    <w:name w:val="apple-style-span"/>
    <w:rsid w:val="001B5F7B"/>
    <w:rPr>
      <w:rFonts w:ascii="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182382">
      <w:bodyDiv w:val="1"/>
      <w:marLeft w:val="0"/>
      <w:marRight w:val="0"/>
      <w:marTop w:val="0"/>
      <w:marBottom w:val="0"/>
      <w:divBdr>
        <w:top w:val="none" w:sz="0" w:space="0" w:color="auto"/>
        <w:left w:val="none" w:sz="0" w:space="0" w:color="auto"/>
        <w:bottom w:val="none" w:sz="0" w:space="0" w:color="auto"/>
        <w:right w:val="none" w:sz="0" w:space="0" w:color="auto"/>
      </w:divBdr>
    </w:div>
    <w:div w:id="205266580">
      <w:bodyDiv w:val="1"/>
      <w:marLeft w:val="0"/>
      <w:marRight w:val="0"/>
      <w:marTop w:val="0"/>
      <w:marBottom w:val="0"/>
      <w:divBdr>
        <w:top w:val="none" w:sz="0" w:space="0" w:color="auto"/>
        <w:left w:val="none" w:sz="0" w:space="0" w:color="auto"/>
        <w:bottom w:val="none" w:sz="0" w:space="0" w:color="auto"/>
        <w:right w:val="none" w:sz="0" w:space="0" w:color="auto"/>
      </w:divBdr>
    </w:div>
    <w:div w:id="271205762">
      <w:bodyDiv w:val="1"/>
      <w:marLeft w:val="0"/>
      <w:marRight w:val="0"/>
      <w:marTop w:val="0"/>
      <w:marBottom w:val="0"/>
      <w:divBdr>
        <w:top w:val="none" w:sz="0" w:space="0" w:color="auto"/>
        <w:left w:val="none" w:sz="0" w:space="0" w:color="auto"/>
        <w:bottom w:val="none" w:sz="0" w:space="0" w:color="auto"/>
        <w:right w:val="none" w:sz="0" w:space="0" w:color="auto"/>
      </w:divBdr>
    </w:div>
    <w:div w:id="336079520">
      <w:bodyDiv w:val="1"/>
      <w:marLeft w:val="0"/>
      <w:marRight w:val="0"/>
      <w:marTop w:val="0"/>
      <w:marBottom w:val="0"/>
      <w:divBdr>
        <w:top w:val="none" w:sz="0" w:space="0" w:color="auto"/>
        <w:left w:val="none" w:sz="0" w:space="0" w:color="auto"/>
        <w:bottom w:val="none" w:sz="0" w:space="0" w:color="auto"/>
        <w:right w:val="none" w:sz="0" w:space="0" w:color="auto"/>
      </w:divBdr>
    </w:div>
    <w:div w:id="531771583">
      <w:bodyDiv w:val="1"/>
      <w:marLeft w:val="0"/>
      <w:marRight w:val="0"/>
      <w:marTop w:val="0"/>
      <w:marBottom w:val="0"/>
      <w:divBdr>
        <w:top w:val="none" w:sz="0" w:space="0" w:color="auto"/>
        <w:left w:val="none" w:sz="0" w:space="0" w:color="auto"/>
        <w:bottom w:val="none" w:sz="0" w:space="0" w:color="auto"/>
        <w:right w:val="none" w:sz="0" w:space="0" w:color="auto"/>
      </w:divBdr>
    </w:div>
    <w:div w:id="1250701615">
      <w:bodyDiv w:val="1"/>
      <w:marLeft w:val="0"/>
      <w:marRight w:val="0"/>
      <w:marTop w:val="0"/>
      <w:marBottom w:val="0"/>
      <w:divBdr>
        <w:top w:val="none" w:sz="0" w:space="0" w:color="auto"/>
        <w:left w:val="none" w:sz="0" w:space="0" w:color="auto"/>
        <w:bottom w:val="none" w:sz="0" w:space="0" w:color="auto"/>
        <w:right w:val="none" w:sz="0" w:space="0" w:color="auto"/>
      </w:divBdr>
    </w:div>
    <w:div w:id="1527987181">
      <w:bodyDiv w:val="1"/>
      <w:marLeft w:val="0"/>
      <w:marRight w:val="0"/>
      <w:marTop w:val="0"/>
      <w:marBottom w:val="0"/>
      <w:divBdr>
        <w:top w:val="none" w:sz="0" w:space="0" w:color="auto"/>
        <w:left w:val="none" w:sz="0" w:space="0" w:color="auto"/>
        <w:bottom w:val="none" w:sz="0" w:space="0" w:color="auto"/>
        <w:right w:val="none" w:sz="0" w:space="0" w:color="auto"/>
      </w:divBdr>
    </w:div>
    <w:div w:id="1673868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mof.ge/images/File/BDD-new/19-22-BDD-wardgena.pdf"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ibrary.fes.de/pdf-files/bueros/georgien/15209.pdf"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gov.ge/files/382_42949_233871_400-1.pdf" TargetMode="External"/><Relationship Id="rId4" Type="http://schemas.openxmlformats.org/officeDocument/2006/relationships/settings" Target="settings.xml"/><Relationship Id="rId9" Type="http://schemas.openxmlformats.org/officeDocument/2006/relationships/hyperlink" Target="https://www.economy.ge/?page=ecopolitic&amp;s=12"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08C455-9A0F-4FB4-A37F-4540872E8B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4037</Words>
  <Characters>23014</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 </vt:lpstr>
    </vt:vector>
  </TitlesOfParts>
  <Company>Tamri</Company>
  <LinksUpToDate>false</LinksUpToDate>
  <CharactersWithSpaces>26998</CharactersWithSpaces>
  <SharedDoc>false</SharedDoc>
  <HLinks>
    <vt:vector size="24" baseType="variant">
      <vt:variant>
        <vt:i4>5439554</vt:i4>
      </vt:variant>
      <vt:variant>
        <vt:i4>57</vt:i4>
      </vt:variant>
      <vt:variant>
        <vt:i4>0</vt:i4>
      </vt:variant>
      <vt:variant>
        <vt:i4>5</vt:i4>
      </vt:variant>
      <vt:variant>
        <vt:lpwstr>https://www.mof.ge/images/File/BDD-new/19-22-BDD-wardgena.pdf</vt:lpwstr>
      </vt:variant>
      <vt:variant>
        <vt:lpwstr/>
      </vt:variant>
      <vt:variant>
        <vt:i4>7078012</vt:i4>
      </vt:variant>
      <vt:variant>
        <vt:i4>54</vt:i4>
      </vt:variant>
      <vt:variant>
        <vt:i4>0</vt:i4>
      </vt:variant>
      <vt:variant>
        <vt:i4>5</vt:i4>
      </vt:variant>
      <vt:variant>
        <vt:lpwstr>https://library.fes.de/pdf-files/bueros/georgien/15209.pdf</vt:lpwstr>
      </vt:variant>
      <vt:variant>
        <vt:lpwstr/>
      </vt:variant>
      <vt:variant>
        <vt:i4>1966203</vt:i4>
      </vt:variant>
      <vt:variant>
        <vt:i4>51</vt:i4>
      </vt:variant>
      <vt:variant>
        <vt:i4>0</vt:i4>
      </vt:variant>
      <vt:variant>
        <vt:i4>5</vt:i4>
      </vt:variant>
      <vt:variant>
        <vt:lpwstr>https://www.gov.ge/files/382_42949_233871_400-1.pdf</vt:lpwstr>
      </vt:variant>
      <vt:variant>
        <vt:lpwstr/>
      </vt:variant>
      <vt:variant>
        <vt:i4>1310740</vt:i4>
      </vt:variant>
      <vt:variant>
        <vt:i4>48</vt:i4>
      </vt:variant>
      <vt:variant>
        <vt:i4>0</vt:i4>
      </vt:variant>
      <vt:variant>
        <vt:i4>5</vt:i4>
      </vt:variant>
      <vt:variant>
        <vt:lpwstr>https://www.economy.ge/?page=ecopolitic&amp;s=12</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User</dc:creator>
  <cp:keywords/>
  <cp:lastModifiedBy>Ana</cp:lastModifiedBy>
  <cp:revision>2</cp:revision>
  <dcterms:created xsi:type="dcterms:W3CDTF">2024-08-20T03:47:00Z</dcterms:created>
  <dcterms:modified xsi:type="dcterms:W3CDTF">2024-08-20T03:47:00Z</dcterms:modified>
</cp:coreProperties>
</file>